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272727" w:themeColor="text1" w:themeTint="D8"/>
  <w:body>
    <w:sdt>
      <w:sdtPr>
        <w:rPr>
          <w:color w:val="AEAAAA" w:themeColor="background2" w:themeShade="BF"/>
        </w:rPr>
        <w:id w:val="-161708597"/>
        <w:docPartObj>
          <w:docPartGallery w:val="Cover Pages"/>
          <w:docPartUnique/>
        </w:docPartObj>
      </w:sdtPr>
      <w:sdtEndPr/>
      <w:sdtContent>
        <w:p w14:paraId="7A25D6EE" w14:textId="77777777" w:rsidR="00DD4E0A" w:rsidRPr="00471D54" w:rsidRDefault="00A81E0B">
          <w:pPr>
            <w:rPr>
              <w:color w:val="AEAAAA" w:themeColor="background2" w:themeShade="BF"/>
            </w:rPr>
          </w:pPr>
          <w:r w:rsidRPr="00471D54">
            <w:rPr>
              <w:noProof/>
              <w:color w:val="AEAAAA" w:themeColor="background2" w:themeShade="BF"/>
            </w:rPr>
            <w:drawing>
              <wp:anchor distT="0" distB="0" distL="114300" distR="114300" simplePos="0" relativeHeight="251660288" behindDoc="0" locked="0" layoutInCell="1" allowOverlap="1" wp14:anchorId="011B0F57" wp14:editId="062831BC">
                <wp:simplePos x="0" y="0"/>
                <wp:positionH relativeFrom="column">
                  <wp:posOffset>228601</wp:posOffset>
                </wp:positionH>
                <wp:positionV relativeFrom="paragraph">
                  <wp:posOffset>95250</wp:posOffset>
                </wp:positionV>
                <wp:extent cx="6362700" cy="3618865"/>
                <wp:effectExtent l="0" t="0" r="0" b="635"/>
                <wp:wrapNone/>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isspng-guild-wars-2-heart-of-thorns-guild-wars-2-path-o-filegw2-logo-merged-png-basin-wiki-5bfd819a6b91c9.3570346615433404424406.jpg"/>
                        <pic:cNvPicPr/>
                      </pic:nvPicPr>
                      <pic:blipFill>
                        <a:blip r:embed="rId9">
                          <a:extLst>
                            <a:ext uri="{28A0092B-C50C-407E-A947-70E740481C1C}">
                              <a14:useLocalDpi xmlns:a14="http://schemas.microsoft.com/office/drawing/2010/main" val="0"/>
                            </a:ext>
                          </a:extLst>
                        </a:blip>
                        <a:stretch>
                          <a:fillRect/>
                        </a:stretch>
                      </pic:blipFill>
                      <pic:spPr>
                        <a:xfrm>
                          <a:off x="0" y="0"/>
                          <a:ext cx="6391702" cy="3635360"/>
                        </a:xfrm>
                        <a:prstGeom prst="rect">
                          <a:avLst/>
                        </a:prstGeom>
                      </pic:spPr>
                    </pic:pic>
                  </a:graphicData>
                </a:graphic>
                <wp14:sizeRelH relativeFrom="margin">
                  <wp14:pctWidth>0</wp14:pctWidth>
                </wp14:sizeRelH>
                <wp14:sizeRelV relativeFrom="margin">
                  <wp14:pctHeight>0</wp14:pctHeight>
                </wp14:sizeRelV>
              </wp:anchor>
            </w:drawing>
          </w:r>
          <w:r w:rsidR="00DD4E0A" w:rsidRPr="00471D54">
            <w:rPr>
              <w:noProof/>
              <w:color w:val="AEAAAA" w:themeColor="background2" w:themeShade="BF"/>
            </w:rPr>
            <mc:AlternateContent>
              <mc:Choice Requires="wpg">
                <w:drawing>
                  <wp:anchor distT="0" distB="0" distL="114300" distR="114300" simplePos="0" relativeHeight="251659264" behindDoc="0" locked="0" layoutInCell="1" allowOverlap="1" wp14:anchorId="4F08A475" wp14:editId="1999F375">
                    <wp:simplePos x="0" y="0"/>
                    <wp:positionH relativeFrom="page">
                      <wp:align>center</wp:align>
                    </wp:positionH>
                    <wp:positionV relativeFrom="page">
                      <wp:align>center</wp:align>
                    </wp:positionV>
                    <wp:extent cx="6858000" cy="9144000"/>
                    <wp:effectExtent l="0" t="0" r="2540" b="635"/>
                    <wp:wrapNone/>
                    <wp:docPr id="11" name="Groe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hthoek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AEAAAA" w:themeColor="background2" w:themeShade="BF"/>
                                      <w:sz w:val="84"/>
                                      <w:szCs w:val="84"/>
                                      <w:lang w:val="en-US"/>
                                    </w:rPr>
                                    <w:alias w:val="Titel"/>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146443FB" w14:textId="4A559C98" w:rsidR="00DD4E0A" w:rsidRPr="00471D54" w:rsidRDefault="00A81E0B">
                                      <w:pPr>
                                        <w:pStyle w:val="Geenafstand"/>
                                        <w:spacing w:after="120"/>
                                        <w:rPr>
                                          <w:rFonts w:asciiTheme="majorHAnsi" w:eastAsiaTheme="majorEastAsia" w:hAnsiTheme="majorHAnsi" w:cstheme="majorBidi"/>
                                          <w:color w:val="AEAAAA" w:themeColor="background2" w:themeShade="BF"/>
                                          <w:sz w:val="84"/>
                                          <w:szCs w:val="84"/>
                                          <w:lang w:val="en-US"/>
                                        </w:rPr>
                                      </w:pPr>
                                      <w:r w:rsidRPr="00471D54">
                                        <w:rPr>
                                          <w:rFonts w:asciiTheme="majorHAnsi" w:eastAsiaTheme="majorEastAsia" w:hAnsiTheme="majorHAnsi" w:cstheme="majorBidi"/>
                                          <w:color w:val="AEAAAA" w:themeColor="background2" w:themeShade="BF"/>
                                          <w:sz w:val="84"/>
                                          <w:szCs w:val="84"/>
                                          <w:lang w:val="en-US"/>
                                        </w:rPr>
                                        <w:t xml:space="preserve">GUILDWARS 2 </w:t>
                                      </w:r>
                                      <w:r w:rsidR="00D0465E" w:rsidRPr="00471D54">
                                        <w:rPr>
                                          <w:rFonts w:asciiTheme="majorHAnsi" w:eastAsiaTheme="majorEastAsia" w:hAnsiTheme="majorHAnsi" w:cstheme="majorBidi"/>
                                          <w:color w:val="AEAAAA" w:themeColor="background2" w:themeShade="BF"/>
                                          <w:sz w:val="84"/>
                                          <w:szCs w:val="84"/>
                                          <w:lang w:val="en-US"/>
                                        </w:rPr>
                                        <w:t>Fractals Introduction</w:t>
                                      </w:r>
                                      <w:r w:rsidRPr="00471D54">
                                        <w:rPr>
                                          <w:rFonts w:asciiTheme="majorHAnsi" w:eastAsiaTheme="majorEastAsia" w:hAnsiTheme="majorHAnsi" w:cstheme="majorBidi"/>
                                          <w:color w:val="AEAAAA" w:themeColor="background2" w:themeShade="BF"/>
                                          <w:sz w:val="84"/>
                                          <w:szCs w:val="84"/>
                                          <w:lang w:val="en-US"/>
                                        </w:rPr>
                                        <w:t xml:space="preserve"> Guide</w:t>
                                      </w:r>
                                    </w:p>
                                  </w:sdtContent>
                                </w:sdt>
                                <w:sdt>
                                  <w:sdtPr>
                                    <w:rPr>
                                      <w:color w:val="AEAAAA" w:themeColor="background2" w:themeShade="BF"/>
                                      <w:sz w:val="28"/>
                                      <w:szCs w:val="28"/>
                                      <w:lang w:val="en-US"/>
                                    </w:rPr>
                                    <w:alias w:val="Ondertitel"/>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6590C0FC" w14:textId="6E9A898C" w:rsidR="00DD4E0A" w:rsidRPr="00471D54" w:rsidRDefault="00D26041">
                                      <w:pPr>
                                        <w:pStyle w:val="Geenafstand"/>
                                        <w:rPr>
                                          <w:color w:val="AEAAAA" w:themeColor="background2" w:themeShade="BF"/>
                                          <w:sz w:val="28"/>
                                          <w:szCs w:val="28"/>
                                          <w:lang w:val="en-US"/>
                                        </w:rPr>
                                      </w:pPr>
                                      <w:r w:rsidRPr="00471D54">
                                        <w:rPr>
                                          <w:color w:val="AEAAAA" w:themeColor="background2" w:themeShade="BF"/>
                                          <w:sz w:val="28"/>
                                          <w:szCs w:val="28"/>
                                          <w:lang w:val="en-US"/>
                                        </w:rPr>
                                        <w:t>An introduction to</w:t>
                                      </w:r>
                                      <w:r w:rsidR="00D0465E" w:rsidRPr="00471D54">
                                        <w:rPr>
                                          <w:color w:val="AEAAAA" w:themeColor="background2" w:themeShade="BF"/>
                                          <w:sz w:val="28"/>
                                          <w:szCs w:val="28"/>
                                          <w:lang w:val="en-US"/>
                                        </w:rPr>
                                        <w:t xml:space="preserve"> the basics from</w:t>
                                      </w:r>
                                      <w:r w:rsidRPr="00471D54">
                                        <w:rPr>
                                          <w:color w:val="AEAAAA" w:themeColor="background2" w:themeShade="BF"/>
                                          <w:sz w:val="28"/>
                                          <w:szCs w:val="28"/>
                                          <w:lang w:val="en-US"/>
                                        </w:rPr>
                                        <w:t xml:space="preserve"> Fractals of the Mists</w:t>
                                      </w:r>
                                      <w:r w:rsidR="00B30265" w:rsidRPr="00471D54">
                                        <w:rPr>
                                          <w:color w:val="AEAAAA" w:themeColor="background2" w:themeShade="BF"/>
                                          <w:sz w:val="28"/>
                                          <w:szCs w:val="28"/>
                                          <w:lang w:val="en-US"/>
                                        </w:rPr>
                                        <w:t>.</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hthoek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kstvak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3EC49C" w14:textId="7B6A0ED1" w:rsidR="00DD4E0A" w:rsidRPr="00471D54" w:rsidRDefault="009D7F43">
                                  <w:pPr>
                                    <w:pStyle w:val="Geenafstand"/>
                                    <w:rPr>
                                      <w:color w:val="AEAAAA" w:themeColor="background2" w:themeShade="BF"/>
                                      <w:sz w:val="32"/>
                                      <w:szCs w:val="32"/>
                                      <w:lang w:val="en-US"/>
                                    </w:rPr>
                                  </w:pPr>
                                  <w:sdt>
                                    <w:sdtPr>
                                      <w:rPr>
                                        <w:color w:val="AEAAAA" w:themeColor="background2" w:themeShade="BF"/>
                                        <w:sz w:val="32"/>
                                        <w:szCs w:val="32"/>
                                        <w:lang w:val="en-US"/>
                                      </w:rPr>
                                      <w:alias w:val="Auteur"/>
                                      <w:tag w:val=""/>
                                      <w:id w:val="-315646564"/>
                                      <w:dataBinding w:prefixMappings="xmlns:ns0='http://purl.org/dc/elements/1.1/' xmlns:ns1='http://schemas.openxmlformats.org/package/2006/metadata/core-properties' " w:xpath="/ns1:coreProperties[1]/ns0:creator[1]" w:storeItemID="{6C3C8BC8-F283-45AE-878A-BAB7291924A1}"/>
                                      <w:text/>
                                    </w:sdtPr>
                                    <w:sdtEndPr/>
                                    <w:sdtContent>
                                      <w:r w:rsidR="00D26041" w:rsidRPr="00471D54">
                                        <w:rPr>
                                          <w:color w:val="AEAAAA" w:themeColor="background2" w:themeShade="BF"/>
                                          <w:sz w:val="32"/>
                                          <w:szCs w:val="32"/>
                                          <w:lang w:val="en-US"/>
                                        </w:rPr>
                                        <w:t>By Minerva Frostleaf AKA</w:t>
                                      </w:r>
                                      <w:r w:rsidR="00D47E81">
                                        <w:rPr>
                                          <w:color w:val="AEAAAA" w:themeColor="background2" w:themeShade="BF"/>
                                          <w:sz w:val="32"/>
                                          <w:szCs w:val="32"/>
                                          <w:lang w:val="en-US"/>
                                        </w:rPr>
                                        <w:t xml:space="preserve"> Kenar Solmen</w:t>
                                      </w:r>
                                    </w:sdtContent>
                                  </w:sdt>
                                </w:p>
                                <w:p w14:paraId="4C096E83" w14:textId="62B4BFC8" w:rsidR="00DD4E0A" w:rsidRPr="00471D54" w:rsidRDefault="009D7F43">
                                  <w:pPr>
                                    <w:pStyle w:val="Geenafstand"/>
                                    <w:rPr>
                                      <w:color w:val="AEAAAA" w:themeColor="background2" w:themeShade="BF"/>
                                      <w:sz w:val="18"/>
                                      <w:szCs w:val="18"/>
                                      <w:lang w:val="en-US"/>
                                    </w:rPr>
                                  </w:pPr>
                                  <w:sdt>
                                    <w:sdtPr>
                                      <w:rPr>
                                        <w:caps/>
                                        <w:color w:val="AEAAAA" w:themeColor="background2" w:themeShade="BF"/>
                                        <w:sz w:val="18"/>
                                        <w:szCs w:val="18"/>
                                        <w:lang w:val="en-US"/>
                                      </w:rPr>
                                      <w:alias w:val="Bedrijf"/>
                                      <w:tag w:val=""/>
                                      <w:id w:val="-775099975"/>
                                      <w:dataBinding w:prefixMappings="xmlns:ns0='http://schemas.openxmlformats.org/officeDocument/2006/extended-properties' " w:xpath="/ns0:Properties[1]/ns0:Company[1]" w:storeItemID="{6668398D-A668-4E3E-A5EB-62B293D839F1}"/>
                                      <w:text/>
                                    </w:sdtPr>
                                    <w:sdtEndPr/>
                                    <w:sdtContent>
                                      <w:r w:rsidR="00D47E81">
                                        <w:rPr>
                                          <w:caps/>
                                          <w:color w:val="AEAAAA" w:themeColor="background2" w:themeShade="BF"/>
                                          <w:sz w:val="18"/>
                                          <w:szCs w:val="18"/>
                                          <w:lang w:val="en-US"/>
                                        </w:rPr>
                                        <w:t xml:space="preserve">Guardian of the united[gotu] &amp; </w:t>
                                      </w:r>
                                      <w:r w:rsidR="00862996" w:rsidRPr="00471D54">
                                        <w:rPr>
                                          <w:caps/>
                                          <w:color w:val="AEAAAA" w:themeColor="background2" w:themeShade="BF"/>
                                          <w:sz w:val="18"/>
                                          <w:szCs w:val="18"/>
                                          <w:lang w:val="en-US"/>
                                        </w:rPr>
                                        <w:t>Exodus/z of the elder dragons/z[GODS]</w:t>
                                      </w:r>
                                    </w:sdtContent>
                                  </w:sdt>
                                  <w:r w:rsidR="00DD4E0A" w:rsidRPr="00471D54">
                                    <w:rPr>
                                      <w:color w:val="AEAAAA" w:themeColor="background2" w:themeShade="BF"/>
                                      <w:sz w:val="18"/>
                                      <w:szCs w:val="18"/>
                                      <w:lang w:val="en-US"/>
                                    </w:rPr>
                                    <w:t>                              </w:t>
                                  </w:r>
                                  <w:sdt>
                                    <w:sdtPr>
                                      <w:rPr>
                                        <w:color w:val="AEAAAA" w:themeColor="background2" w:themeShade="BF"/>
                                        <w:sz w:val="18"/>
                                        <w:szCs w:val="18"/>
                                        <w:lang w:val="en-US"/>
                                      </w:rPr>
                                      <w:alias w:val="Adres"/>
                                      <w:tag w:val=""/>
                                      <w:id w:val="-669564449"/>
                                      <w:dataBinding w:prefixMappings="xmlns:ns0='http://schemas.microsoft.com/office/2006/coverPageProps' " w:xpath="/ns0:CoverPageProperties[1]/ns0:CompanyAddress[1]" w:storeItemID="{55AF091B-3C7A-41E3-B477-F2FDAA23CFDA}"/>
                                      <w:text/>
                                    </w:sdtPr>
                                    <w:sdtEndPr/>
                                    <w:sdtContent>
                                      <w:r w:rsidR="00DD4E0A" w:rsidRPr="00471D54">
                                        <w:rPr>
                                          <w:color w:val="AEAAAA" w:themeColor="background2" w:themeShade="BF"/>
                                          <w:sz w:val="18"/>
                                          <w:szCs w:val="18"/>
                                          <w:lang w:val="en-US"/>
                                        </w:rPr>
                                        <w:t>EU</w:t>
                                      </w:r>
                                    </w:sdtContent>
                                  </w:sdt>
                                  <w:r w:rsidR="00DD4E0A" w:rsidRPr="00471D54">
                                    <w:rPr>
                                      <w:color w:val="AEAAAA" w:themeColor="background2" w:themeShade="BF"/>
                                      <w:sz w:val="18"/>
                                      <w:szCs w:val="18"/>
                                      <w:lang w:val="en-US"/>
                                    </w:rPr>
                                    <w:t xml:space="preserve"> based</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F08A475" id="Groep 11"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">
                    <v:rect id="Rechthoek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AEAAAA" w:themeColor="background2" w:themeShade="BF"/>
                                <w:sz w:val="84"/>
                                <w:szCs w:val="84"/>
                                <w:lang w:val="en-US"/>
                              </w:rPr>
                              <w:alias w:val="Titel"/>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146443FB" w14:textId="4A559C98" w:rsidR="00DD4E0A" w:rsidRPr="00471D54" w:rsidRDefault="00A81E0B">
                                <w:pPr>
                                  <w:pStyle w:val="Geenafstand"/>
                                  <w:spacing w:after="120"/>
                                  <w:rPr>
                                    <w:rFonts w:asciiTheme="majorHAnsi" w:eastAsiaTheme="majorEastAsia" w:hAnsiTheme="majorHAnsi" w:cstheme="majorBidi"/>
                                    <w:color w:val="AEAAAA" w:themeColor="background2" w:themeShade="BF"/>
                                    <w:sz w:val="84"/>
                                    <w:szCs w:val="84"/>
                                    <w:lang w:val="en-US"/>
                                  </w:rPr>
                                </w:pPr>
                                <w:r w:rsidRPr="00471D54">
                                  <w:rPr>
                                    <w:rFonts w:asciiTheme="majorHAnsi" w:eastAsiaTheme="majorEastAsia" w:hAnsiTheme="majorHAnsi" w:cstheme="majorBidi"/>
                                    <w:color w:val="AEAAAA" w:themeColor="background2" w:themeShade="BF"/>
                                    <w:sz w:val="84"/>
                                    <w:szCs w:val="84"/>
                                    <w:lang w:val="en-US"/>
                                  </w:rPr>
                                  <w:t xml:space="preserve">GUILDWARS 2 </w:t>
                                </w:r>
                                <w:r w:rsidR="00D0465E" w:rsidRPr="00471D54">
                                  <w:rPr>
                                    <w:rFonts w:asciiTheme="majorHAnsi" w:eastAsiaTheme="majorEastAsia" w:hAnsiTheme="majorHAnsi" w:cstheme="majorBidi"/>
                                    <w:color w:val="AEAAAA" w:themeColor="background2" w:themeShade="BF"/>
                                    <w:sz w:val="84"/>
                                    <w:szCs w:val="84"/>
                                    <w:lang w:val="en-US"/>
                                  </w:rPr>
                                  <w:t>Fractals Introduction</w:t>
                                </w:r>
                                <w:r w:rsidRPr="00471D54">
                                  <w:rPr>
                                    <w:rFonts w:asciiTheme="majorHAnsi" w:eastAsiaTheme="majorEastAsia" w:hAnsiTheme="majorHAnsi" w:cstheme="majorBidi"/>
                                    <w:color w:val="AEAAAA" w:themeColor="background2" w:themeShade="BF"/>
                                    <w:sz w:val="84"/>
                                    <w:szCs w:val="84"/>
                                    <w:lang w:val="en-US"/>
                                  </w:rPr>
                                  <w:t xml:space="preserve"> Guide</w:t>
                                </w:r>
                              </w:p>
                            </w:sdtContent>
                          </w:sdt>
                          <w:sdt>
                            <w:sdtPr>
                              <w:rPr>
                                <w:color w:val="AEAAAA" w:themeColor="background2" w:themeShade="BF"/>
                                <w:sz w:val="28"/>
                                <w:szCs w:val="28"/>
                                <w:lang w:val="en-US"/>
                              </w:rPr>
                              <w:alias w:val="Ondertitel"/>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6590C0FC" w14:textId="6E9A898C" w:rsidR="00DD4E0A" w:rsidRPr="00471D54" w:rsidRDefault="00D26041">
                                <w:pPr>
                                  <w:pStyle w:val="Geenafstand"/>
                                  <w:rPr>
                                    <w:color w:val="AEAAAA" w:themeColor="background2" w:themeShade="BF"/>
                                    <w:sz w:val="28"/>
                                    <w:szCs w:val="28"/>
                                    <w:lang w:val="en-US"/>
                                  </w:rPr>
                                </w:pPr>
                                <w:r w:rsidRPr="00471D54">
                                  <w:rPr>
                                    <w:color w:val="AEAAAA" w:themeColor="background2" w:themeShade="BF"/>
                                    <w:sz w:val="28"/>
                                    <w:szCs w:val="28"/>
                                    <w:lang w:val="en-US"/>
                                  </w:rPr>
                                  <w:t>An introduction to</w:t>
                                </w:r>
                                <w:r w:rsidR="00D0465E" w:rsidRPr="00471D54">
                                  <w:rPr>
                                    <w:color w:val="AEAAAA" w:themeColor="background2" w:themeShade="BF"/>
                                    <w:sz w:val="28"/>
                                    <w:szCs w:val="28"/>
                                    <w:lang w:val="en-US"/>
                                  </w:rPr>
                                  <w:t xml:space="preserve"> the basics from</w:t>
                                </w:r>
                                <w:r w:rsidRPr="00471D54">
                                  <w:rPr>
                                    <w:color w:val="AEAAAA" w:themeColor="background2" w:themeShade="BF"/>
                                    <w:sz w:val="28"/>
                                    <w:szCs w:val="28"/>
                                    <w:lang w:val="en-US"/>
                                  </w:rPr>
                                  <w:t xml:space="preserve"> Fractals of the Mists</w:t>
                                </w:r>
                                <w:r w:rsidR="00B30265" w:rsidRPr="00471D54">
                                  <w:rPr>
                                    <w:color w:val="AEAAAA" w:themeColor="background2" w:themeShade="BF"/>
                                    <w:sz w:val="28"/>
                                    <w:szCs w:val="28"/>
                                    <w:lang w:val="en-US"/>
                                  </w:rPr>
                                  <w:t>.</w:t>
                                </w:r>
                              </w:p>
                            </w:sdtContent>
                          </w:sdt>
                        </w:txbxContent>
                      </v:textbox>
                    </v:rect>
                    <v:rect id="Rechthoek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Tekstvak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p w14:paraId="5D3EC49C" w14:textId="7B6A0ED1" w:rsidR="00DD4E0A" w:rsidRPr="00471D54" w:rsidRDefault="009D7F43">
                            <w:pPr>
                              <w:pStyle w:val="Geenafstand"/>
                              <w:rPr>
                                <w:color w:val="AEAAAA" w:themeColor="background2" w:themeShade="BF"/>
                                <w:sz w:val="32"/>
                                <w:szCs w:val="32"/>
                                <w:lang w:val="en-US"/>
                              </w:rPr>
                            </w:pPr>
                            <w:sdt>
                              <w:sdtPr>
                                <w:rPr>
                                  <w:color w:val="AEAAAA" w:themeColor="background2" w:themeShade="BF"/>
                                  <w:sz w:val="32"/>
                                  <w:szCs w:val="32"/>
                                  <w:lang w:val="en-US"/>
                                </w:rPr>
                                <w:alias w:val="Auteur"/>
                                <w:tag w:val=""/>
                                <w:id w:val="-315646564"/>
                                <w:dataBinding w:prefixMappings="xmlns:ns0='http://purl.org/dc/elements/1.1/' xmlns:ns1='http://schemas.openxmlformats.org/package/2006/metadata/core-properties' " w:xpath="/ns1:coreProperties[1]/ns0:creator[1]" w:storeItemID="{6C3C8BC8-F283-45AE-878A-BAB7291924A1}"/>
                                <w:text/>
                              </w:sdtPr>
                              <w:sdtEndPr/>
                              <w:sdtContent>
                                <w:r w:rsidR="00D26041" w:rsidRPr="00471D54">
                                  <w:rPr>
                                    <w:color w:val="AEAAAA" w:themeColor="background2" w:themeShade="BF"/>
                                    <w:sz w:val="32"/>
                                    <w:szCs w:val="32"/>
                                    <w:lang w:val="en-US"/>
                                  </w:rPr>
                                  <w:t>By Minerva Frostleaf AKA</w:t>
                                </w:r>
                                <w:r w:rsidR="00D47E81">
                                  <w:rPr>
                                    <w:color w:val="AEAAAA" w:themeColor="background2" w:themeShade="BF"/>
                                    <w:sz w:val="32"/>
                                    <w:szCs w:val="32"/>
                                    <w:lang w:val="en-US"/>
                                  </w:rPr>
                                  <w:t xml:space="preserve"> Kenar Solmen</w:t>
                                </w:r>
                              </w:sdtContent>
                            </w:sdt>
                          </w:p>
                          <w:p w14:paraId="4C096E83" w14:textId="62B4BFC8" w:rsidR="00DD4E0A" w:rsidRPr="00471D54" w:rsidRDefault="009D7F43">
                            <w:pPr>
                              <w:pStyle w:val="Geenafstand"/>
                              <w:rPr>
                                <w:color w:val="AEAAAA" w:themeColor="background2" w:themeShade="BF"/>
                                <w:sz w:val="18"/>
                                <w:szCs w:val="18"/>
                                <w:lang w:val="en-US"/>
                              </w:rPr>
                            </w:pPr>
                            <w:sdt>
                              <w:sdtPr>
                                <w:rPr>
                                  <w:caps/>
                                  <w:color w:val="AEAAAA" w:themeColor="background2" w:themeShade="BF"/>
                                  <w:sz w:val="18"/>
                                  <w:szCs w:val="18"/>
                                  <w:lang w:val="en-US"/>
                                </w:rPr>
                                <w:alias w:val="Bedrijf"/>
                                <w:tag w:val=""/>
                                <w:id w:val="-775099975"/>
                                <w:dataBinding w:prefixMappings="xmlns:ns0='http://schemas.openxmlformats.org/officeDocument/2006/extended-properties' " w:xpath="/ns0:Properties[1]/ns0:Company[1]" w:storeItemID="{6668398D-A668-4E3E-A5EB-62B293D839F1}"/>
                                <w:text/>
                              </w:sdtPr>
                              <w:sdtEndPr/>
                              <w:sdtContent>
                                <w:r w:rsidR="00D47E81">
                                  <w:rPr>
                                    <w:caps/>
                                    <w:color w:val="AEAAAA" w:themeColor="background2" w:themeShade="BF"/>
                                    <w:sz w:val="18"/>
                                    <w:szCs w:val="18"/>
                                    <w:lang w:val="en-US"/>
                                  </w:rPr>
                                  <w:t xml:space="preserve">Guardian of the united[gotu] &amp; </w:t>
                                </w:r>
                                <w:r w:rsidR="00862996" w:rsidRPr="00471D54">
                                  <w:rPr>
                                    <w:caps/>
                                    <w:color w:val="AEAAAA" w:themeColor="background2" w:themeShade="BF"/>
                                    <w:sz w:val="18"/>
                                    <w:szCs w:val="18"/>
                                    <w:lang w:val="en-US"/>
                                  </w:rPr>
                                  <w:t>Exodus/z of the elder dragons/z[GODS]</w:t>
                                </w:r>
                              </w:sdtContent>
                            </w:sdt>
                            <w:r w:rsidR="00DD4E0A" w:rsidRPr="00471D54">
                              <w:rPr>
                                <w:color w:val="AEAAAA" w:themeColor="background2" w:themeShade="BF"/>
                                <w:sz w:val="18"/>
                                <w:szCs w:val="18"/>
                                <w:lang w:val="en-US"/>
                              </w:rPr>
                              <w:t>                              </w:t>
                            </w:r>
                            <w:sdt>
                              <w:sdtPr>
                                <w:rPr>
                                  <w:color w:val="AEAAAA" w:themeColor="background2" w:themeShade="BF"/>
                                  <w:sz w:val="18"/>
                                  <w:szCs w:val="18"/>
                                  <w:lang w:val="en-US"/>
                                </w:rPr>
                                <w:alias w:val="Adres"/>
                                <w:tag w:val=""/>
                                <w:id w:val="-669564449"/>
                                <w:dataBinding w:prefixMappings="xmlns:ns0='http://schemas.microsoft.com/office/2006/coverPageProps' " w:xpath="/ns0:CoverPageProperties[1]/ns0:CompanyAddress[1]" w:storeItemID="{55AF091B-3C7A-41E3-B477-F2FDAA23CFDA}"/>
                                <w:text/>
                              </w:sdtPr>
                              <w:sdtEndPr/>
                              <w:sdtContent>
                                <w:r w:rsidR="00DD4E0A" w:rsidRPr="00471D54">
                                  <w:rPr>
                                    <w:color w:val="AEAAAA" w:themeColor="background2" w:themeShade="BF"/>
                                    <w:sz w:val="18"/>
                                    <w:szCs w:val="18"/>
                                    <w:lang w:val="en-US"/>
                                  </w:rPr>
                                  <w:t>EU</w:t>
                                </w:r>
                              </w:sdtContent>
                            </w:sdt>
                            <w:r w:rsidR="00DD4E0A" w:rsidRPr="00471D54">
                              <w:rPr>
                                <w:color w:val="AEAAAA" w:themeColor="background2" w:themeShade="BF"/>
                                <w:sz w:val="18"/>
                                <w:szCs w:val="18"/>
                                <w:lang w:val="en-US"/>
                              </w:rPr>
                              <w:t xml:space="preserve"> based</w:t>
                            </w:r>
                          </w:p>
                        </w:txbxContent>
                      </v:textbox>
                    </v:shape>
                    <w10:wrap anchorx="page" anchory="page"/>
                  </v:group>
                </w:pict>
              </mc:Fallback>
            </mc:AlternateContent>
          </w:r>
        </w:p>
      </w:sdtContent>
    </w:sdt>
    <w:p w14:paraId="18B35662" w14:textId="77777777" w:rsidR="0083321B" w:rsidRPr="00471D54" w:rsidRDefault="0083321B">
      <w:pPr>
        <w:rPr>
          <w:color w:val="AEAAAA" w:themeColor="background2" w:themeShade="BF"/>
        </w:rPr>
      </w:pPr>
    </w:p>
    <w:p w14:paraId="3305B310" w14:textId="77777777" w:rsidR="0083321B" w:rsidRPr="00471D54" w:rsidRDefault="0083321B">
      <w:pPr>
        <w:rPr>
          <w:color w:val="AEAAAA" w:themeColor="background2" w:themeShade="BF"/>
        </w:rPr>
      </w:pPr>
      <w:r w:rsidRPr="00471D54">
        <w:rPr>
          <w:color w:val="AEAAAA" w:themeColor="background2" w:themeShade="BF"/>
        </w:rPr>
        <w:br w:type="page"/>
      </w:r>
    </w:p>
    <w:p w14:paraId="1CBA523B" w14:textId="2A9D0AF6" w:rsidR="00D26041" w:rsidRPr="00471D54" w:rsidRDefault="00D26041">
      <w:pPr>
        <w:rPr>
          <w:color w:val="AEAAAA" w:themeColor="background2" w:themeShade="BF"/>
          <w:lang w:val="en-GB"/>
        </w:rPr>
      </w:pPr>
      <w:r w:rsidRPr="00471D54">
        <w:rPr>
          <w:color w:val="AEAAAA" w:themeColor="background2" w:themeShade="BF"/>
          <w:lang w:val="en-GB"/>
        </w:rPr>
        <w:lastRenderedPageBreak/>
        <w:t>Fractals of the Mists</w:t>
      </w:r>
    </w:p>
    <w:p w14:paraId="45A5C6AC" w14:textId="73E134FE" w:rsidR="00D26041" w:rsidRPr="00471D54" w:rsidRDefault="00D26041">
      <w:pPr>
        <w:rPr>
          <w:color w:val="AEAAAA" w:themeColor="background2" w:themeShade="BF"/>
          <w:lang w:val="en-GB"/>
        </w:rPr>
      </w:pPr>
      <w:r w:rsidRPr="00471D54">
        <w:rPr>
          <w:color w:val="AEAAAA" w:themeColor="background2" w:themeShade="BF"/>
          <w:lang w:val="en-GB"/>
        </w:rPr>
        <w:t>The Fractals of the Mists are mini-dungeons, each with their own short story and environment. They are split into 4 tiers (difficulty rating) each consisting of 25 fractals. Meaning that there are 100 Fractals in total to complete. These mini-dungeons need to be completed with 5 man parties and will get you specific rewards, achievements and gear which is unique to the Fractals of the Mists.</w:t>
      </w:r>
    </w:p>
    <w:p w14:paraId="063C5058" w14:textId="7BF8FD4B" w:rsidR="00D26041" w:rsidRPr="00471D54" w:rsidRDefault="00D26041">
      <w:pPr>
        <w:rPr>
          <w:color w:val="AEAAAA" w:themeColor="background2" w:themeShade="BF"/>
          <w:lang w:val="en-GB"/>
        </w:rPr>
      </w:pPr>
      <w:r w:rsidRPr="00471D54">
        <w:rPr>
          <w:color w:val="AEAAAA" w:themeColor="background2" w:themeShade="BF"/>
          <w:lang w:val="en-GB"/>
        </w:rPr>
        <w:t xml:space="preserve">Your personal Fractal level will determine which fractals you can start if your leading the party and is raised by completing Fractals which you have not yet completed. </w:t>
      </w:r>
      <w:r w:rsidR="00E63996" w:rsidRPr="00471D54">
        <w:rPr>
          <w:color w:val="AEAAAA" w:themeColor="background2" w:themeShade="BF"/>
          <w:lang w:val="en-GB"/>
        </w:rPr>
        <w:t>However if  you join a party with someone who has a higher Fractal level they can enable you to join for that one</w:t>
      </w:r>
      <w:r w:rsidR="00E63996" w:rsidRPr="00471D54">
        <w:rPr>
          <w:rStyle w:val="Voetnootmarkering"/>
          <w:color w:val="AEAAAA" w:themeColor="background2" w:themeShade="BF"/>
          <w:lang w:val="en-GB"/>
        </w:rPr>
        <w:footnoteReference w:id="1"/>
      </w:r>
      <w:r w:rsidR="00E63996" w:rsidRPr="00471D54">
        <w:rPr>
          <w:color w:val="AEAAAA" w:themeColor="background2" w:themeShade="BF"/>
          <w:lang w:val="en-GB"/>
        </w:rPr>
        <w:t xml:space="preserve">. </w:t>
      </w:r>
    </w:p>
    <w:p w14:paraId="46CB2158" w14:textId="6501319F" w:rsidR="00E63996" w:rsidRPr="00471D54" w:rsidRDefault="00E63996">
      <w:pPr>
        <w:rPr>
          <w:color w:val="AEAAAA" w:themeColor="background2" w:themeShade="BF"/>
          <w:lang w:val="en-GB"/>
        </w:rPr>
      </w:pPr>
      <w:r w:rsidRPr="00471D54">
        <w:rPr>
          <w:color w:val="AEAAAA" w:themeColor="background2" w:themeShade="BF"/>
          <w:lang w:val="en-GB"/>
        </w:rPr>
        <w:t xml:space="preserve">This guide will cover a few of the basics regarding the Fractals when you want to start on it and covering the intro to the Mistlock Observatory (the starting area). </w:t>
      </w:r>
    </w:p>
    <w:p w14:paraId="0685BEDA" w14:textId="79C1A74F" w:rsidR="00E63996" w:rsidRPr="00471D54" w:rsidRDefault="00E63996">
      <w:pPr>
        <w:rPr>
          <w:color w:val="AEAAAA" w:themeColor="background2" w:themeShade="BF"/>
          <w:lang w:val="en-GB"/>
        </w:rPr>
      </w:pPr>
    </w:p>
    <w:p w14:paraId="0361D821" w14:textId="4E8E4D78" w:rsidR="00E63996" w:rsidRPr="00471D54" w:rsidRDefault="00E63996" w:rsidP="00E63996">
      <w:pPr>
        <w:pStyle w:val="Lijstalinea"/>
        <w:numPr>
          <w:ilvl w:val="0"/>
          <w:numId w:val="3"/>
        </w:numPr>
        <w:rPr>
          <w:color w:val="AEAAAA" w:themeColor="background2" w:themeShade="BF"/>
          <w:lang w:val="en-GB"/>
        </w:rPr>
      </w:pPr>
      <w:r w:rsidRPr="00471D54">
        <w:rPr>
          <w:color w:val="AEAAAA" w:themeColor="background2" w:themeShade="BF"/>
          <w:lang w:val="en-GB"/>
        </w:rPr>
        <w:t>Fractals:</w:t>
      </w:r>
    </w:p>
    <w:p w14:paraId="443EC8BD" w14:textId="3D12E236" w:rsidR="00580F44" w:rsidRPr="00471D54" w:rsidRDefault="00580F44" w:rsidP="00580F44">
      <w:pPr>
        <w:pStyle w:val="Lijstalinea"/>
        <w:rPr>
          <w:color w:val="AEAAAA" w:themeColor="background2" w:themeShade="BF"/>
          <w:lang w:val="en-GB"/>
        </w:rPr>
      </w:pPr>
      <w:r w:rsidRPr="00471D54">
        <w:rPr>
          <w:color w:val="AEAAAA" w:themeColor="background2" w:themeShade="BF"/>
          <w:lang w:val="en-GB"/>
        </w:rPr>
        <w:t>As mentioned the Fractals themselves are mini dungeons with 4 tiers of difficulty.</w:t>
      </w:r>
    </w:p>
    <w:p w14:paraId="187CFCA0" w14:textId="0EEBB26D" w:rsidR="00580F44" w:rsidRPr="00471D54" w:rsidRDefault="00580F44" w:rsidP="00580F44">
      <w:pPr>
        <w:pStyle w:val="Lijstalinea"/>
        <w:rPr>
          <w:color w:val="AEAAAA" w:themeColor="background2" w:themeShade="BF"/>
          <w:lang w:val="en-GB"/>
        </w:rPr>
      </w:pPr>
      <w:r w:rsidRPr="00471D54">
        <w:rPr>
          <w:color w:val="AEAAAA" w:themeColor="background2" w:themeShade="BF"/>
          <w:lang w:val="en-GB"/>
        </w:rPr>
        <w:t xml:space="preserve">These are referred to as T1, T2, T3 and T4 in case CM is mentioned in combination with this it refers to Challenge Motes being active for the Fractal. But as this is a starter guide </w:t>
      </w:r>
      <w:r w:rsidR="00A45DA2" w:rsidRPr="00471D54">
        <w:rPr>
          <w:color w:val="AEAAAA" w:themeColor="background2" w:themeShade="BF"/>
          <w:lang w:val="en-GB"/>
        </w:rPr>
        <w:t>this won’t be covered here.</w:t>
      </w:r>
    </w:p>
    <w:p w14:paraId="0328BC85" w14:textId="01A9F4CD" w:rsidR="00A45DA2" w:rsidRPr="00471D54" w:rsidRDefault="00A45DA2" w:rsidP="00580F44">
      <w:pPr>
        <w:pStyle w:val="Lijstalinea"/>
        <w:rPr>
          <w:color w:val="AEAAAA" w:themeColor="background2" w:themeShade="BF"/>
          <w:lang w:val="en-GB"/>
        </w:rPr>
      </w:pPr>
    </w:p>
    <w:p w14:paraId="70210801" w14:textId="11A5D643" w:rsidR="00A45DA2" w:rsidRPr="00471D54" w:rsidRDefault="00A45DA2" w:rsidP="00580F44">
      <w:pPr>
        <w:pStyle w:val="Lijstalinea"/>
        <w:rPr>
          <w:color w:val="AEAAAA" w:themeColor="background2" w:themeShade="BF"/>
          <w:lang w:val="en-GB"/>
        </w:rPr>
      </w:pPr>
      <w:r w:rsidRPr="00471D54">
        <w:rPr>
          <w:color w:val="AEAAAA" w:themeColor="background2" w:themeShade="BF"/>
          <w:lang w:val="en-GB"/>
        </w:rPr>
        <w:t xml:space="preserve">Each Fractal rewards you with Fractal Encryptions which can be unlocked with a key for rewards, some of it is junk which can be worth 25 silver to 1 gold. But it can also contain rarer items such as Ascended Rings/Gear at higher levels (don’t expect that frequently before T4 though). </w:t>
      </w:r>
      <w:r w:rsidR="00AA0D36" w:rsidRPr="00471D54">
        <w:rPr>
          <w:color w:val="AEAAAA" w:themeColor="background2" w:themeShade="BF"/>
          <w:lang w:val="en-GB"/>
        </w:rPr>
        <w:t>Besides this you will get +1 Agony Infusions and Fractal Relics which are a currency to buy specific items.</w:t>
      </w:r>
    </w:p>
    <w:p w14:paraId="061448B3" w14:textId="5335B53F" w:rsidR="00A45DA2" w:rsidRPr="00471D54" w:rsidRDefault="00A45DA2" w:rsidP="00580F44">
      <w:pPr>
        <w:pStyle w:val="Lijstalinea"/>
        <w:rPr>
          <w:color w:val="AEAAAA" w:themeColor="background2" w:themeShade="BF"/>
          <w:lang w:val="en-GB"/>
        </w:rPr>
      </w:pPr>
    </w:p>
    <w:p w14:paraId="092E78F4" w14:textId="73D045A8" w:rsidR="00A45DA2" w:rsidRPr="00471D54" w:rsidRDefault="00A45DA2" w:rsidP="00A45DA2">
      <w:pPr>
        <w:pStyle w:val="Lijstalinea"/>
        <w:rPr>
          <w:color w:val="AEAAAA" w:themeColor="background2" w:themeShade="BF"/>
          <w:lang w:val="en-GB"/>
        </w:rPr>
      </w:pPr>
      <w:r w:rsidRPr="00471D54">
        <w:rPr>
          <w:color w:val="AEAAAA" w:themeColor="background2" w:themeShade="BF"/>
          <w:lang w:val="en-GB"/>
        </w:rPr>
        <w:t>While ascending through the Fractal levels you can expect to experience the following changes:</w:t>
      </w:r>
    </w:p>
    <w:p w14:paraId="180D3CE4" w14:textId="273C96B0" w:rsidR="00A45DA2" w:rsidRPr="00471D54" w:rsidRDefault="00A45DA2" w:rsidP="00A45DA2">
      <w:pPr>
        <w:pStyle w:val="Lijstalinea"/>
        <w:numPr>
          <w:ilvl w:val="0"/>
          <w:numId w:val="7"/>
        </w:numPr>
        <w:rPr>
          <w:color w:val="AEAAAA" w:themeColor="background2" w:themeShade="BF"/>
          <w:lang w:val="en-GB"/>
        </w:rPr>
      </w:pPr>
      <w:r w:rsidRPr="00471D54">
        <w:rPr>
          <w:color w:val="AEAAAA" w:themeColor="background2" w:themeShade="BF"/>
          <w:lang w:val="en-GB"/>
        </w:rPr>
        <w:t>Level 1-19 can be done without AR (Agony Resistance) which from level 20 onward will affect the players by reducing health every 3 seconds and reducing healing effects by 70%. The higher the Fractal level, the more AR is required to mitigate the effects.</w:t>
      </w:r>
    </w:p>
    <w:p w14:paraId="5A6D948F" w14:textId="3045DC31" w:rsidR="00A45DA2" w:rsidRPr="00471D54" w:rsidRDefault="00A45DA2" w:rsidP="00A45DA2">
      <w:pPr>
        <w:pStyle w:val="Lijstalinea"/>
        <w:numPr>
          <w:ilvl w:val="0"/>
          <w:numId w:val="7"/>
        </w:numPr>
        <w:rPr>
          <w:color w:val="AEAAAA" w:themeColor="background2" w:themeShade="BF"/>
          <w:lang w:val="en-GB"/>
        </w:rPr>
      </w:pPr>
      <w:r w:rsidRPr="00471D54">
        <w:rPr>
          <w:color w:val="AEAAAA" w:themeColor="background2" w:themeShade="BF"/>
          <w:lang w:val="en-GB"/>
        </w:rPr>
        <w:t>In general the higher you get the greater the numbers of enemies will be as well as their respective levels. Also some new skills will appear on enemies at higher levels which aren’t there in the lower level fractals.</w:t>
      </w:r>
    </w:p>
    <w:p w14:paraId="02D9D120" w14:textId="77777777" w:rsidR="00AA0D36" w:rsidRPr="00471D54" w:rsidRDefault="00A45DA2" w:rsidP="00A45DA2">
      <w:pPr>
        <w:pStyle w:val="Lijstalinea"/>
        <w:numPr>
          <w:ilvl w:val="0"/>
          <w:numId w:val="7"/>
        </w:numPr>
        <w:rPr>
          <w:color w:val="AEAAAA" w:themeColor="background2" w:themeShade="BF"/>
          <w:lang w:val="en-GB"/>
        </w:rPr>
      </w:pPr>
      <w:r w:rsidRPr="00471D54">
        <w:rPr>
          <w:color w:val="AEAAAA" w:themeColor="background2" w:themeShade="BF"/>
          <w:lang w:val="en-GB"/>
        </w:rPr>
        <w:t>Mistlock Instabilities will start appearing from level 26 onward with additional ones being added at level 51 and level 76. Which means 3 ‘negative’ effects are on you at the highest level</w:t>
      </w:r>
      <w:r w:rsidR="00AA0D36" w:rsidRPr="00471D54">
        <w:rPr>
          <w:color w:val="AEAAAA" w:themeColor="background2" w:themeShade="BF"/>
          <w:lang w:val="en-GB"/>
        </w:rPr>
        <w:t xml:space="preserve">s. These range from not being able to be close to your fellow players to damaging conditions. </w:t>
      </w:r>
    </w:p>
    <w:p w14:paraId="412518A5" w14:textId="77777777" w:rsidR="00AA0D36" w:rsidRPr="00471D54" w:rsidRDefault="00AA0D36" w:rsidP="00A45DA2">
      <w:pPr>
        <w:pStyle w:val="Lijstalinea"/>
        <w:numPr>
          <w:ilvl w:val="0"/>
          <w:numId w:val="7"/>
        </w:numPr>
        <w:rPr>
          <w:color w:val="AEAAAA" w:themeColor="background2" w:themeShade="BF"/>
          <w:lang w:val="en-GB"/>
        </w:rPr>
      </w:pPr>
      <w:r w:rsidRPr="00471D54">
        <w:rPr>
          <w:color w:val="AEAAAA" w:themeColor="background2" w:themeShade="BF"/>
          <w:lang w:val="en-GB"/>
        </w:rPr>
        <w:t>From level 71 onward a Fractal Avenger will spawn when your downed to kill you with a finisher like other players do in PvP or WvW. Moving or being put in Stealth help prevent this.</w:t>
      </w:r>
    </w:p>
    <w:p w14:paraId="36C9E6CB" w14:textId="22197B5E" w:rsidR="00A45DA2" w:rsidRPr="00471D54" w:rsidRDefault="00AA0D36" w:rsidP="00A45DA2">
      <w:pPr>
        <w:pStyle w:val="Lijstalinea"/>
        <w:numPr>
          <w:ilvl w:val="0"/>
          <w:numId w:val="7"/>
        </w:numPr>
        <w:rPr>
          <w:color w:val="AEAAAA" w:themeColor="background2" w:themeShade="BF"/>
          <w:lang w:val="en-GB"/>
        </w:rPr>
      </w:pPr>
      <w:r w:rsidRPr="00471D54">
        <w:rPr>
          <w:color w:val="AEAAAA" w:themeColor="background2" w:themeShade="BF"/>
          <w:lang w:val="en-GB"/>
        </w:rPr>
        <w:t xml:space="preserve">There are no Waypoints in the Fractals but there are Checkpoints which when reached will ensure you don’t spawn at the beginning on Death. </w:t>
      </w:r>
      <w:r w:rsidR="00A45DA2" w:rsidRPr="00471D54">
        <w:rPr>
          <w:color w:val="AEAAAA" w:themeColor="background2" w:themeShade="BF"/>
          <w:lang w:val="en-GB"/>
        </w:rPr>
        <w:t xml:space="preserve"> </w:t>
      </w:r>
    </w:p>
    <w:p w14:paraId="469E9360" w14:textId="492CBB4F" w:rsidR="00AA0D36" w:rsidRPr="00471D54" w:rsidRDefault="00AA0D36" w:rsidP="00AA0D36">
      <w:pPr>
        <w:ind w:left="708"/>
        <w:rPr>
          <w:color w:val="AEAAAA" w:themeColor="background2" w:themeShade="BF"/>
          <w:lang w:val="en-GB"/>
        </w:rPr>
      </w:pPr>
      <w:r w:rsidRPr="00471D54">
        <w:rPr>
          <w:color w:val="AEAAAA" w:themeColor="background2" w:themeShade="BF"/>
          <w:lang w:val="en-GB"/>
        </w:rPr>
        <w:t xml:space="preserve">Each Fractal has it’s own mechanics, learning these makes it far easier to get through them with your party. </w:t>
      </w:r>
    </w:p>
    <w:p w14:paraId="5F9DBD41" w14:textId="636A745D" w:rsidR="00E63996" w:rsidRPr="00471D54" w:rsidRDefault="00E63996" w:rsidP="00E63996">
      <w:pPr>
        <w:pStyle w:val="Lijstalinea"/>
        <w:rPr>
          <w:color w:val="AEAAAA" w:themeColor="background2" w:themeShade="BF"/>
          <w:lang w:val="en-GB"/>
        </w:rPr>
      </w:pPr>
    </w:p>
    <w:p w14:paraId="74657950" w14:textId="2A1A3572" w:rsidR="00E63996" w:rsidRPr="00471D54" w:rsidRDefault="00E63996" w:rsidP="00E63996">
      <w:pPr>
        <w:pStyle w:val="Lijstalinea"/>
        <w:numPr>
          <w:ilvl w:val="0"/>
          <w:numId w:val="3"/>
        </w:numPr>
        <w:rPr>
          <w:color w:val="AEAAAA" w:themeColor="background2" w:themeShade="BF"/>
          <w:lang w:val="en-GB"/>
        </w:rPr>
      </w:pPr>
      <w:r w:rsidRPr="00471D54">
        <w:rPr>
          <w:color w:val="AEAAAA" w:themeColor="background2" w:themeShade="BF"/>
          <w:lang w:val="en-GB"/>
        </w:rPr>
        <w:t>The Mistlock Observatory:</w:t>
      </w:r>
    </w:p>
    <w:p w14:paraId="44EF86BE" w14:textId="0E38B7FD" w:rsidR="00E63996" w:rsidRPr="00471D54" w:rsidRDefault="00E63996" w:rsidP="00E63996">
      <w:pPr>
        <w:pStyle w:val="Lijstalinea"/>
        <w:rPr>
          <w:color w:val="AEAAAA" w:themeColor="background2" w:themeShade="BF"/>
          <w:lang w:val="en-GB"/>
        </w:rPr>
      </w:pPr>
      <w:r w:rsidRPr="00471D54">
        <w:rPr>
          <w:color w:val="AEAAAA" w:themeColor="background2" w:themeShade="BF"/>
          <w:lang w:val="en-GB"/>
        </w:rPr>
        <w:t xml:space="preserve">This is the area you enter when you go into the Fractals of the Mists portal through the center portal at the Mist Portals in Fort Marriner, Lion’s Arch. When entering it a pop-up will show for you to confirm which fractal level you would like to start, this list will be limited by your personal fractal level. </w:t>
      </w:r>
    </w:p>
    <w:p w14:paraId="353C7829" w14:textId="541AA5D5" w:rsidR="00552E99" w:rsidRPr="00471D54" w:rsidRDefault="00552E99" w:rsidP="00E63996">
      <w:pPr>
        <w:pStyle w:val="Lijstalinea"/>
        <w:rPr>
          <w:color w:val="AEAAAA" w:themeColor="background2" w:themeShade="BF"/>
          <w:lang w:val="en-GB"/>
        </w:rPr>
      </w:pPr>
    </w:p>
    <w:p w14:paraId="1D58B7F2" w14:textId="77777777" w:rsidR="002E7302" w:rsidRPr="00471D54" w:rsidRDefault="002E7302" w:rsidP="00E63996">
      <w:pPr>
        <w:pStyle w:val="Lijstalinea"/>
        <w:rPr>
          <w:color w:val="AEAAAA" w:themeColor="background2" w:themeShade="BF"/>
          <w:lang w:val="en-GB"/>
        </w:rPr>
      </w:pPr>
    </w:p>
    <w:p w14:paraId="3AEF8651" w14:textId="6C2A2C5D" w:rsidR="00552E99" w:rsidRPr="00471D54" w:rsidRDefault="00552E99" w:rsidP="00E63996">
      <w:pPr>
        <w:pStyle w:val="Lijstalinea"/>
        <w:rPr>
          <w:color w:val="AEAAAA" w:themeColor="background2" w:themeShade="BF"/>
          <w:lang w:val="en-GB"/>
        </w:rPr>
      </w:pPr>
      <w:r w:rsidRPr="00471D54">
        <w:rPr>
          <w:color w:val="AEAAAA" w:themeColor="background2" w:themeShade="BF"/>
          <w:lang w:val="en-GB"/>
        </w:rPr>
        <w:lastRenderedPageBreak/>
        <w:t>In the Observatory the following things can be found:</w:t>
      </w:r>
    </w:p>
    <w:p w14:paraId="5D186C43" w14:textId="2F24DACA" w:rsidR="00E63996" w:rsidRPr="00471D54" w:rsidRDefault="00552E99" w:rsidP="00552E99">
      <w:pPr>
        <w:pStyle w:val="Lijstalinea"/>
        <w:numPr>
          <w:ilvl w:val="0"/>
          <w:numId w:val="5"/>
        </w:numPr>
        <w:rPr>
          <w:color w:val="AEAAAA" w:themeColor="background2" w:themeShade="BF"/>
          <w:lang w:val="en-GB"/>
        </w:rPr>
      </w:pPr>
      <w:r w:rsidRPr="00471D54">
        <w:rPr>
          <w:noProof/>
          <w:color w:val="AEAAAA" w:themeColor="background2" w:themeShade="BF"/>
          <w:lang w:val="en-GB"/>
        </w:rPr>
        <w:drawing>
          <wp:anchor distT="0" distB="0" distL="114300" distR="114300" simplePos="0" relativeHeight="251661312" behindDoc="1" locked="0" layoutInCell="1" allowOverlap="1" wp14:anchorId="31C7C305" wp14:editId="025533B4">
            <wp:simplePos x="0" y="0"/>
            <wp:positionH relativeFrom="column">
              <wp:posOffset>3086100</wp:posOffset>
            </wp:positionH>
            <wp:positionV relativeFrom="paragraph">
              <wp:posOffset>13970</wp:posOffset>
            </wp:positionV>
            <wp:extent cx="3342005" cy="2505710"/>
            <wp:effectExtent l="0" t="0" r="0" b="8890"/>
            <wp:wrapTight wrapText="bothSides">
              <wp:wrapPolygon edited="0">
                <wp:start x="0" y="0"/>
                <wp:lineTo x="0" y="21512"/>
                <wp:lineTo x="21424" y="21512"/>
                <wp:lineTo x="21424" y="0"/>
                <wp:lineTo x="0" y="0"/>
              </wp:wrapPolygon>
            </wp:wrapTight>
            <wp:docPr id="1" name="Afbeelding 1" descr="The Fract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The Fractal "/>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42005" cy="2505710"/>
                    </a:xfrm>
                    <a:prstGeom prst="rect">
                      <a:avLst/>
                    </a:prstGeom>
                  </pic:spPr>
                </pic:pic>
              </a:graphicData>
            </a:graphic>
          </wp:anchor>
        </w:drawing>
      </w:r>
      <w:r w:rsidRPr="00471D54">
        <w:rPr>
          <w:color w:val="AEAAAA" w:themeColor="background2" w:themeShade="BF"/>
          <w:lang w:val="en-GB"/>
        </w:rPr>
        <w:t xml:space="preserve">The Fractal </w:t>
      </w:r>
      <w:r w:rsidR="00580F44" w:rsidRPr="00471D54">
        <w:rPr>
          <w:color w:val="AEAAAA" w:themeColor="background2" w:themeShade="BF"/>
          <w:lang w:val="en-GB"/>
        </w:rPr>
        <w:t>Scale Setting Sequencer</w:t>
      </w:r>
      <w:r w:rsidRPr="00471D54">
        <w:rPr>
          <w:color w:val="AEAAAA" w:themeColor="background2" w:themeShade="BF"/>
          <w:lang w:val="en-GB"/>
        </w:rPr>
        <w:t xml:space="preserve"> where you can change the fractal you want to play by selecting it. </w:t>
      </w:r>
    </w:p>
    <w:p w14:paraId="4A0CA4E3" w14:textId="6187802D" w:rsidR="00552E99" w:rsidRPr="00471D54" w:rsidRDefault="00552E99" w:rsidP="00CE0B78">
      <w:pPr>
        <w:pStyle w:val="Lijstalinea"/>
        <w:numPr>
          <w:ilvl w:val="0"/>
          <w:numId w:val="5"/>
        </w:numPr>
        <w:rPr>
          <w:color w:val="AEAAAA" w:themeColor="background2" w:themeShade="BF"/>
          <w:lang w:val="en-GB"/>
        </w:rPr>
      </w:pPr>
      <w:r w:rsidRPr="00471D54">
        <w:rPr>
          <w:color w:val="AEAAAA" w:themeColor="background2" w:themeShade="BF"/>
          <w:lang w:val="en-GB"/>
        </w:rPr>
        <w:t>Daily fractals</w:t>
      </w:r>
      <w:r w:rsidR="0006792F" w:rsidRPr="00471D54">
        <w:rPr>
          <w:rStyle w:val="Voetnootmarkering"/>
          <w:color w:val="AEAAAA" w:themeColor="background2" w:themeShade="BF"/>
          <w:lang w:val="en-GB"/>
        </w:rPr>
        <w:footnoteReference w:id="2"/>
      </w:r>
      <w:r w:rsidRPr="00471D54">
        <w:rPr>
          <w:color w:val="AEAAAA" w:themeColor="background2" w:themeShade="BF"/>
          <w:lang w:val="en-GB"/>
        </w:rPr>
        <w:t xml:space="preserve"> and daily recommended will be highlighted with a purple orb on the screen when you talk to it.</w:t>
      </w:r>
      <w:r w:rsidR="00AA0D36" w:rsidRPr="00471D54">
        <w:rPr>
          <w:color w:val="AEAAAA" w:themeColor="background2" w:themeShade="BF"/>
          <w:lang w:val="en-GB"/>
        </w:rPr>
        <w:t xml:space="preserve"> The daily ones give additional rewards when completed. </w:t>
      </w:r>
    </w:p>
    <w:p w14:paraId="131B39B7" w14:textId="7FD645AB" w:rsidR="00552E99" w:rsidRPr="00471D54" w:rsidRDefault="00552E99" w:rsidP="00552E99">
      <w:pPr>
        <w:ind w:left="708"/>
        <w:rPr>
          <w:color w:val="AEAAAA" w:themeColor="background2" w:themeShade="BF"/>
          <w:lang w:val="en-GB"/>
        </w:rPr>
      </w:pPr>
    </w:p>
    <w:p w14:paraId="4F14694C" w14:textId="363AAC2E" w:rsidR="00E63996" w:rsidRPr="00471D54" w:rsidRDefault="00E63996" w:rsidP="00E63996">
      <w:pPr>
        <w:rPr>
          <w:color w:val="AEAAAA" w:themeColor="background2" w:themeShade="BF"/>
          <w:lang w:val="en-GB"/>
        </w:rPr>
      </w:pPr>
    </w:p>
    <w:p w14:paraId="3E9C8677" w14:textId="6844F7F4" w:rsidR="00E63996" w:rsidRPr="00471D54" w:rsidRDefault="00E63996" w:rsidP="00E63996">
      <w:pPr>
        <w:rPr>
          <w:color w:val="AEAAAA" w:themeColor="background2" w:themeShade="BF"/>
          <w:lang w:val="en-GB"/>
        </w:rPr>
      </w:pPr>
    </w:p>
    <w:p w14:paraId="370D75AD" w14:textId="03EC37B5" w:rsidR="00E63996" w:rsidRPr="00471D54" w:rsidRDefault="00552E99" w:rsidP="00E63996">
      <w:pPr>
        <w:rPr>
          <w:color w:val="AEAAAA" w:themeColor="background2" w:themeShade="BF"/>
          <w:lang w:val="en-GB"/>
        </w:rPr>
      </w:pPr>
      <w:r w:rsidRPr="00471D54">
        <w:rPr>
          <w:noProof/>
          <w:color w:val="AEAAAA" w:themeColor="background2" w:themeShade="BF"/>
          <w:lang w:val="en-GB"/>
        </w:rPr>
        <w:drawing>
          <wp:anchor distT="0" distB="0" distL="114300" distR="114300" simplePos="0" relativeHeight="251662336" behindDoc="1" locked="0" layoutInCell="1" allowOverlap="1" wp14:anchorId="4CE19085" wp14:editId="1641C367">
            <wp:simplePos x="0" y="0"/>
            <wp:positionH relativeFrom="column">
              <wp:posOffset>3085465</wp:posOffset>
            </wp:positionH>
            <wp:positionV relativeFrom="paragraph">
              <wp:posOffset>5715</wp:posOffset>
            </wp:positionV>
            <wp:extent cx="3342005" cy="2237105"/>
            <wp:effectExtent l="0" t="0" r="0" b="0"/>
            <wp:wrapTight wrapText="bothSides">
              <wp:wrapPolygon edited="0">
                <wp:start x="0" y="0"/>
                <wp:lineTo x="0" y="21336"/>
                <wp:lineTo x="21424" y="21336"/>
                <wp:lineTo x="21424" y="0"/>
                <wp:lineTo x="0" y="0"/>
              </wp:wrapPolygon>
            </wp:wrapTight>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42005" cy="2237105"/>
                    </a:xfrm>
                    <a:prstGeom prst="rect">
                      <a:avLst/>
                    </a:prstGeom>
                  </pic:spPr>
                </pic:pic>
              </a:graphicData>
            </a:graphic>
            <wp14:sizeRelH relativeFrom="margin">
              <wp14:pctWidth>0</wp14:pctWidth>
            </wp14:sizeRelH>
            <wp14:sizeRelV relativeFrom="margin">
              <wp14:pctHeight>0</wp14:pctHeight>
            </wp14:sizeRelV>
          </wp:anchor>
        </w:drawing>
      </w:r>
    </w:p>
    <w:p w14:paraId="18EBA693" w14:textId="0E6BABF3" w:rsidR="00552E99" w:rsidRPr="00471D54" w:rsidRDefault="00552E99" w:rsidP="00552E99">
      <w:pPr>
        <w:pStyle w:val="Lijstalinea"/>
        <w:numPr>
          <w:ilvl w:val="0"/>
          <w:numId w:val="5"/>
        </w:numPr>
        <w:rPr>
          <w:color w:val="AEAAAA" w:themeColor="background2" w:themeShade="BF"/>
          <w:lang w:val="en-GB"/>
        </w:rPr>
      </w:pPr>
      <w:r w:rsidRPr="00471D54">
        <w:rPr>
          <w:color w:val="AEAAAA" w:themeColor="background2" w:themeShade="BF"/>
          <w:lang w:val="en-GB"/>
        </w:rPr>
        <w:t xml:space="preserve">INFUZ-5959 </w:t>
      </w:r>
      <w:r w:rsidR="00580F44" w:rsidRPr="00471D54">
        <w:rPr>
          <w:color w:val="AEAAAA" w:themeColor="background2" w:themeShade="BF"/>
          <w:lang w:val="en-GB"/>
        </w:rPr>
        <w:t xml:space="preserve">(red) </w:t>
      </w:r>
      <w:r w:rsidRPr="00471D54">
        <w:rPr>
          <w:color w:val="AEAAAA" w:themeColor="background2" w:themeShade="BF"/>
          <w:lang w:val="en-GB"/>
        </w:rPr>
        <w:t>who sells Agony Resistance upgrades</w:t>
      </w:r>
      <w:r w:rsidR="006570E1" w:rsidRPr="00471D54">
        <w:rPr>
          <w:rStyle w:val="Voetnootmarkering"/>
          <w:color w:val="AEAAAA" w:themeColor="background2" w:themeShade="BF"/>
          <w:lang w:val="en-GB"/>
        </w:rPr>
        <w:footnoteReference w:id="3"/>
      </w:r>
      <w:r w:rsidRPr="00471D54">
        <w:rPr>
          <w:color w:val="AEAAAA" w:themeColor="background2" w:themeShade="BF"/>
          <w:lang w:val="en-GB"/>
        </w:rPr>
        <w:t xml:space="preserve"> of higher levels in exchange for a combination of lower levels and a bit of gold, silver or bronze. Besides this it also sells Mist Essences (Globs, Vials and Shards) which are required for crafting </w:t>
      </w:r>
      <w:r w:rsidR="00CD5571" w:rsidRPr="00471D54">
        <w:rPr>
          <w:color w:val="AEAAAA" w:themeColor="background2" w:themeShade="BF"/>
          <w:lang w:val="en-GB"/>
        </w:rPr>
        <w:t>infusions and upgrading ascended rings</w:t>
      </w:r>
      <w:r w:rsidRPr="00471D54">
        <w:rPr>
          <w:color w:val="AEAAAA" w:themeColor="background2" w:themeShade="BF"/>
          <w:lang w:val="en-GB"/>
        </w:rPr>
        <w:t>.</w:t>
      </w:r>
      <w:r w:rsidRPr="00471D54">
        <w:rPr>
          <w:color w:val="AEAAAA" w:themeColor="background2" w:themeShade="BF"/>
          <w:lang w:val="en-GB"/>
        </w:rPr>
        <w:tab/>
      </w:r>
    </w:p>
    <w:p w14:paraId="04AD7DE3" w14:textId="3AFD27DA" w:rsidR="00552E99" w:rsidRPr="00471D54" w:rsidRDefault="00552E99" w:rsidP="00E63996">
      <w:pPr>
        <w:rPr>
          <w:color w:val="AEAAAA" w:themeColor="background2" w:themeShade="BF"/>
          <w:lang w:val="en-GB"/>
        </w:rPr>
      </w:pPr>
    </w:p>
    <w:p w14:paraId="7BE2E053" w14:textId="1C531A9D" w:rsidR="00552E99" w:rsidRPr="00471D54" w:rsidRDefault="00CD5571" w:rsidP="00E63996">
      <w:pPr>
        <w:rPr>
          <w:color w:val="AEAAAA" w:themeColor="background2" w:themeShade="BF"/>
          <w:lang w:val="en-GB"/>
        </w:rPr>
      </w:pPr>
      <w:r w:rsidRPr="00471D54">
        <w:rPr>
          <w:noProof/>
          <w:color w:val="AEAAAA" w:themeColor="background2" w:themeShade="BF"/>
          <w:lang w:val="en-GB"/>
        </w:rPr>
        <w:drawing>
          <wp:anchor distT="0" distB="0" distL="114300" distR="114300" simplePos="0" relativeHeight="251663360" behindDoc="1" locked="0" layoutInCell="1" allowOverlap="1" wp14:anchorId="133B6313" wp14:editId="57175B16">
            <wp:simplePos x="0" y="0"/>
            <wp:positionH relativeFrom="column">
              <wp:posOffset>3118485</wp:posOffset>
            </wp:positionH>
            <wp:positionV relativeFrom="paragraph">
              <wp:posOffset>13335</wp:posOffset>
            </wp:positionV>
            <wp:extent cx="3379470" cy="1971675"/>
            <wp:effectExtent l="0" t="0" r="0" b="9525"/>
            <wp:wrapTight wrapText="bothSides">
              <wp:wrapPolygon edited="0">
                <wp:start x="0" y="0"/>
                <wp:lineTo x="0" y="21496"/>
                <wp:lineTo x="21430" y="21496"/>
                <wp:lineTo x="21430" y="0"/>
                <wp:lineTo x="0" y="0"/>
              </wp:wrapPolygon>
            </wp:wrapTight>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79470" cy="1971675"/>
                    </a:xfrm>
                    <a:prstGeom prst="rect">
                      <a:avLst/>
                    </a:prstGeom>
                  </pic:spPr>
                </pic:pic>
              </a:graphicData>
            </a:graphic>
            <wp14:sizeRelH relativeFrom="margin">
              <wp14:pctWidth>0</wp14:pctWidth>
            </wp14:sizeRelH>
            <wp14:sizeRelV relativeFrom="margin">
              <wp14:pctHeight>0</wp14:pctHeight>
            </wp14:sizeRelV>
          </wp:anchor>
        </w:drawing>
      </w:r>
    </w:p>
    <w:p w14:paraId="1E04411D" w14:textId="3EEBB7CE" w:rsidR="00552E99" w:rsidRPr="00471D54" w:rsidRDefault="00CD5571" w:rsidP="00CD5571">
      <w:pPr>
        <w:pStyle w:val="Lijstalinea"/>
        <w:numPr>
          <w:ilvl w:val="0"/>
          <w:numId w:val="5"/>
        </w:numPr>
        <w:rPr>
          <w:color w:val="AEAAAA" w:themeColor="background2" w:themeShade="BF"/>
          <w:lang w:val="en-GB"/>
        </w:rPr>
      </w:pPr>
      <w:r w:rsidRPr="00471D54">
        <w:rPr>
          <w:color w:val="AEAAAA" w:themeColor="background2" w:themeShade="BF"/>
          <w:lang w:val="en-GB"/>
        </w:rPr>
        <w:t>BUY-4373 who sells Deeply Discounted Fractal Encryption Keys and Ascended Salvage Kits.</w:t>
      </w:r>
    </w:p>
    <w:p w14:paraId="73F71E64" w14:textId="03AB1DA9" w:rsidR="00CD5571" w:rsidRPr="00471D54" w:rsidRDefault="00CD5571" w:rsidP="00CD5571">
      <w:pPr>
        <w:pStyle w:val="Lijstalinea"/>
        <w:ind w:left="1440"/>
        <w:rPr>
          <w:color w:val="AEAAAA" w:themeColor="background2" w:themeShade="BF"/>
          <w:lang w:val="en-GB"/>
        </w:rPr>
      </w:pPr>
    </w:p>
    <w:p w14:paraId="569D7CB0" w14:textId="04726923" w:rsidR="00CD5571" w:rsidRPr="00471D54" w:rsidRDefault="00CD5571" w:rsidP="00CD5571">
      <w:pPr>
        <w:pStyle w:val="Lijstalinea"/>
        <w:ind w:left="1440"/>
        <w:rPr>
          <w:color w:val="AEAAAA" w:themeColor="background2" w:themeShade="BF"/>
          <w:lang w:val="en-GB"/>
        </w:rPr>
      </w:pPr>
      <w:r w:rsidRPr="00471D54">
        <w:rPr>
          <w:color w:val="AEAAAA" w:themeColor="background2" w:themeShade="BF"/>
          <w:lang w:val="en-GB"/>
        </w:rPr>
        <w:t>Note that only the Deeply Discounted Fractal Encryptions Keys are worth buying and that they are limited to 30 a day.</w:t>
      </w:r>
    </w:p>
    <w:p w14:paraId="1FE78C53" w14:textId="00D7C9D7" w:rsidR="00CD5571" w:rsidRPr="00471D54" w:rsidRDefault="00CD5571" w:rsidP="00CD5571">
      <w:pPr>
        <w:pStyle w:val="Lijstalinea"/>
        <w:numPr>
          <w:ilvl w:val="0"/>
          <w:numId w:val="5"/>
        </w:numPr>
        <w:rPr>
          <w:color w:val="AEAAAA" w:themeColor="background2" w:themeShade="BF"/>
          <w:lang w:val="en-GB"/>
        </w:rPr>
      </w:pPr>
      <w:r w:rsidRPr="00471D54">
        <w:rPr>
          <w:noProof/>
          <w:color w:val="AEAAAA" w:themeColor="background2" w:themeShade="BF"/>
          <w:lang w:val="en-GB"/>
        </w:rPr>
        <w:lastRenderedPageBreak/>
        <w:drawing>
          <wp:anchor distT="0" distB="0" distL="114300" distR="114300" simplePos="0" relativeHeight="251664384" behindDoc="1" locked="0" layoutInCell="1" allowOverlap="1" wp14:anchorId="1BFBB867" wp14:editId="154AD441">
            <wp:simplePos x="0" y="0"/>
            <wp:positionH relativeFrom="column">
              <wp:posOffset>3105785</wp:posOffset>
            </wp:positionH>
            <wp:positionV relativeFrom="paragraph">
              <wp:posOffset>10160</wp:posOffset>
            </wp:positionV>
            <wp:extent cx="3357880" cy="2675255"/>
            <wp:effectExtent l="0" t="0" r="0" b="0"/>
            <wp:wrapTight wrapText="bothSides">
              <wp:wrapPolygon edited="0">
                <wp:start x="0" y="0"/>
                <wp:lineTo x="0" y="21380"/>
                <wp:lineTo x="21445" y="21380"/>
                <wp:lineTo x="21445" y="0"/>
                <wp:lineTo x="0" y="0"/>
              </wp:wrapPolygon>
            </wp:wrapTight>
            <wp:docPr id="5" name="Afbeelding 5" descr="Afbeelding met binnen, vrouw, klein, vasthoud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descr="Afbeelding met binnen, vrouw, klein, vasthouden&#10;&#10;Automatisch gegenereerde beschrijvi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57880" cy="2675255"/>
                    </a:xfrm>
                    <a:prstGeom prst="rect">
                      <a:avLst/>
                    </a:prstGeom>
                  </pic:spPr>
                </pic:pic>
              </a:graphicData>
            </a:graphic>
            <wp14:sizeRelH relativeFrom="margin">
              <wp14:pctWidth>0</wp14:pctWidth>
            </wp14:sizeRelH>
            <wp14:sizeRelV relativeFrom="margin">
              <wp14:pctHeight>0</wp14:pctHeight>
            </wp14:sizeRelV>
          </wp:anchor>
        </w:drawing>
      </w:r>
      <w:r w:rsidRPr="00471D54">
        <w:rPr>
          <w:color w:val="AEAAAA" w:themeColor="background2" w:themeShade="BF"/>
          <w:lang w:val="en-GB"/>
        </w:rPr>
        <w:t>Dessa’s Alchemist who sells the Massively Discounted Anguished Tear of Alba which raises the AR resistance by 10 for 1 hour. After buying 5 potions on your account it will change and become a slightly more expensive until 25 in total have been bought. After which it is set.</w:t>
      </w:r>
    </w:p>
    <w:p w14:paraId="013A31B3" w14:textId="3D0C0571" w:rsidR="00CD5571" w:rsidRPr="00471D54" w:rsidRDefault="00CD5571" w:rsidP="00CD5571">
      <w:pPr>
        <w:pStyle w:val="Lijstalinea"/>
        <w:ind w:left="1440"/>
        <w:rPr>
          <w:color w:val="AEAAAA" w:themeColor="background2" w:themeShade="BF"/>
          <w:lang w:val="en-GB"/>
        </w:rPr>
      </w:pPr>
      <w:r w:rsidRPr="00471D54">
        <w:rPr>
          <w:color w:val="AEAAAA" w:themeColor="background2" w:themeShade="BF"/>
          <w:lang w:val="en-GB"/>
        </w:rPr>
        <w:t xml:space="preserve"> </w:t>
      </w:r>
    </w:p>
    <w:p w14:paraId="6017ADC2" w14:textId="20C3D674" w:rsidR="00CD5571" w:rsidRPr="00471D54" w:rsidRDefault="00CD5571" w:rsidP="00CD5571">
      <w:pPr>
        <w:pStyle w:val="Lijstalinea"/>
        <w:ind w:left="1440"/>
        <w:rPr>
          <w:color w:val="AEAAAA" w:themeColor="background2" w:themeShade="BF"/>
          <w:lang w:val="en-GB"/>
        </w:rPr>
      </w:pPr>
      <w:r w:rsidRPr="00471D54">
        <w:rPr>
          <w:color w:val="AEAAAA" w:themeColor="background2" w:themeShade="BF"/>
          <w:lang w:val="en-GB"/>
        </w:rPr>
        <w:t xml:space="preserve">Also other boosting potions can be bought if required. </w:t>
      </w:r>
    </w:p>
    <w:p w14:paraId="349FAF99" w14:textId="63F5D441" w:rsidR="00CD5571" w:rsidRPr="00471D54" w:rsidRDefault="00CD5571" w:rsidP="00CD5571">
      <w:pPr>
        <w:pStyle w:val="Lijstalinea"/>
        <w:ind w:left="1440"/>
        <w:rPr>
          <w:color w:val="AEAAAA" w:themeColor="background2" w:themeShade="BF"/>
          <w:lang w:val="en-GB"/>
        </w:rPr>
      </w:pPr>
    </w:p>
    <w:p w14:paraId="092EE178" w14:textId="04837650" w:rsidR="00CD5571" w:rsidRPr="00471D54" w:rsidRDefault="00CD5571" w:rsidP="00CD5571">
      <w:pPr>
        <w:pStyle w:val="Lijstalinea"/>
        <w:ind w:left="1440"/>
        <w:rPr>
          <w:color w:val="AEAAAA" w:themeColor="background2" w:themeShade="BF"/>
          <w:lang w:val="en-GB"/>
        </w:rPr>
      </w:pPr>
    </w:p>
    <w:p w14:paraId="322C5675" w14:textId="5D4E015F" w:rsidR="00CD5571" w:rsidRPr="00471D54" w:rsidRDefault="00CD5571" w:rsidP="00CD5571">
      <w:pPr>
        <w:pStyle w:val="Lijstalinea"/>
        <w:ind w:left="1440"/>
        <w:rPr>
          <w:color w:val="AEAAAA" w:themeColor="background2" w:themeShade="BF"/>
          <w:lang w:val="en-GB"/>
        </w:rPr>
      </w:pPr>
    </w:p>
    <w:p w14:paraId="3EE98514" w14:textId="51A7ABCE" w:rsidR="00CD5571" w:rsidRPr="00471D54" w:rsidRDefault="00580F44" w:rsidP="00580F44">
      <w:pPr>
        <w:pStyle w:val="Lijstalinea"/>
        <w:numPr>
          <w:ilvl w:val="0"/>
          <w:numId w:val="5"/>
        </w:numPr>
        <w:rPr>
          <w:color w:val="AEAAAA" w:themeColor="background2" w:themeShade="BF"/>
          <w:lang w:val="en-GB"/>
        </w:rPr>
      </w:pPr>
      <w:r w:rsidRPr="00471D54">
        <w:rPr>
          <w:noProof/>
          <w:color w:val="AEAAAA" w:themeColor="background2" w:themeShade="BF"/>
          <w:lang w:val="en-GB"/>
        </w:rPr>
        <w:drawing>
          <wp:anchor distT="0" distB="0" distL="114300" distR="114300" simplePos="0" relativeHeight="251665408" behindDoc="1" locked="0" layoutInCell="1" allowOverlap="1" wp14:anchorId="0ECFC59B" wp14:editId="09A4054A">
            <wp:simplePos x="0" y="0"/>
            <wp:positionH relativeFrom="column">
              <wp:posOffset>3129280</wp:posOffset>
            </wp:positionH>
            <wp:positionV relativeFrom="paragraph">
              <wp:posOffset>10160</wp:posOffset>
            </wp:positionV>
            <wp:extent cx="3333750" cy="1878330"/>
            <wp:effectExtent l="0" t="0" r="0" b="7620"/>
            <wp:wrapTight wrapText="bothSides">
              <wp:wrapPolygon edited="0">
                <wp:start x="0" y="0"/>
                <wp:lineTo x="0" y="21469"/>
                <wp:lineTo x="21477" y="21469"/>
                <wp:lineTo x="21477" y="0"/>
                <wp:lineTo x="0" y="0"/>
              </wp:wrapPolygon>
            </wp:wrapTight>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33750" cy="1878330"/>
                    </a:xfrm>
                    <a:prstGeom prst="rect">
                      <a:avLst/>
                    </a:prstGeom>
                  </pic:spPr>
                </pic:pic>
              </a:graphicData>
            </a:graphic>
            <wp14:sizeRelH relativeFrom="margin">
              <wp14:pctWidth>0</wp14:pctWidth>
            </wp14:sizeRelH>
            <wp14:sizeRelV relativeFrom="margin">
              <wp14:pctHeight>0</wp14:pctHeight>
            </wp14:sizeRelV>
          </wp:anchor>
        </w:drawing>
      </w:r>
      <w:r w:rsidRPr="00471D54">
        <w:rPr>
          <w:color w:val="AEAAAA" w:themeColor="background2" w:themeShade="BF"/>
          <w:lang w:val="en-GB"/>
        </w:rPr>
        <w:t>INFUZ-5959 (gold) is the Prestige Vendor who sells Infinite Mist Potions (permanent upgrades to Defense, Offense and Mobility in the Fractals) and items such as Ascended armor and weapons.</w:t>
      </w:r>
    </w:p>
    <w:p w14:paraId="1AD2A0D9" w14:textId="1BDA5352" w:rsidR="00CD5571" w:rsidRPr="00471D54" w:rsidRDefault="00CD5571" w:rsidP="00CD5571">
      <w:pPr>
        <w:pStyle w:val="Lijstalinea"/>
        <w:ind w:left="1440"/>
        <w:rPr>
          <w:color w:val="AEAAAA" w:themeColor="background2" w:themeShade="BF"/>
          <w:lang w:val="en-GB"/>
        </w:rPr>
      </w:pPr>
    </w:p>
    <w:p w14:paraId="203BC18A" w14:textId="74D5F7C1" w:rsidR="00CD5571" w:rsidRPr="00471D54" w:rsidRDefault="00CD5571" w:rsidP="00CD5571">
      <w:pPr>
        <w:pStyle w:val="Lijstalinea"/>
        <w:ind w:left="1440"/>
        <w:rPr>
          <w:color w:val="AEAAAA" w:themeColor="background2" w:themeShade="BF"/>
          <w:lang w:val="en-GB"/>
        </w:rPr>
      </w:pPr>
    </w:p>
    <w:p w14:paraId="55CFDB51" w14:textId="5F2CBA3E" w:rsidR="00CD5571" w:rsidRPr="00471D54" w:rsidRDefault="00CD5571" w:rsidP="00CD5571">
      <w:pPr>
        <w:pStyle w:val="Lijstalinea"/>
        <w:ind w:left="1440"/>
        <w:rPr>
          <w:color w:val="AEAAAA" w:themeColor="background2" w:themeShade="BF"/>
          <w:lang w:val="en-GB"/>
        </w:rPr>
      </w:pPr>
    </w:p>
    <w:p w14:paraId="653E5FFB" w14:textId="054D51E8" w:rsidR="00CD5571" w:rsidRPr="00471D54" w:rsidRDefault="00CD5571" w:rsidP="00CD5571">
      <w:pPr>
        <w:pStyle w:val="Lijstalinea"/>
        <w:ind w:left="1440"/>
        <w:rPr>
          <w:color w:val="AEAAAA" w:themeColor="background2" w:themeShade="BF"/>
          <w:lang w:val="en-GB"/>
        </w:rPr>
      </w:pPr>
    </w:p>
    <w:p w14:paraId="35D02AF9" w14:textId="7D855B58" w:rsidR="00CD5571" w:rsidRPr="00471D54" w:rsidRDefault="002E7302" w:rsidP="002E7302">
      <w:pPr>
        <w:rPr>
          <w:color w:val="AEAAAA" w:themeColor="background2" w:themeShade="BF"/>
          <w:lang w:val="en-GB"/>
        </w:rPr>
      </w:pPr>
      <w:r w:rsidRPr="00471D54">
        <w:rPr>
          <w:noProof/>
          <w:color w:val="AEAAAA" w:themeColor="background2" w:themeShade="BF"/>
          <w:lang w:val="en-GB"/>
        </w:rPr>
        <w:drawing>
          <wp:anchor distT="0" distB="0" distL="114300" distR="114300" simplePos="0" relativeHeight="251666432" behindDoc="1" locked="0" layoutInCell="1" allowOverlap="1" wp14:anchorId="1EE925F0" wp14:editId="2C3A37BE">
            <wp:simplePos x="0" y="0"/>
            <wp:positionH relativeFrom="margin">
              <wp:posOffset>3133725</wp:posOffset>
            </wp:positionH>
            <wp:positionV relativeFrom="paragraph">
              <wp:posOffset>246380</wp:posOffset>
            </wp:positionV>
            <wp:extent cx="3334385" cy="2342515"/>
            <wp:effectExtent l="0" t="0" r="0" b="635"/>
            <wp:wrapTight wrapText="bothSides">
              <wp:wrapPolygon edited="0">
                <wp:start x="0" y="0"/>
                <wp:lineTo x="0" y="21430"/>
                <wp:lineTo x="21472" y="21430"/>
                <wp:lineTo x="21472" y="0"/>
                <wp:lineTo x="0" y="0"/>
              </wp:wrapPolygon>
            </wp:wrapTight>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34385" cy="2342515"/>
                    </a:xfrm>
                    <a:prstGeom prst="rect">
                      <a:avLst/>
                    </a:prstGeom>
                  </pic:spPr>
                </pic:pic>
              </a:graphicData>
            </a:graphic>
            <wp14:sizeRelH relativeFrom="margin">
              <wp14:pctWidth>0</wp14:pctWidth>
            </wp14:sizeRelH>
            <wp14:sizeRelV relativeFrom="margin">
              <wp14:pctHeight>0</wp14:pctHeight>
            </wp14:sizeRelV>
          </wp:anchor>
        </w:drawing>
      </w:r>
    </w:p>
    <w:p w14:paraId="320C47C9" w14:textId="6A849278" w:rsidR="00CD5571" w:rsidRPr="00471D54" w:rsidRDefault="00580F44" w:rsidP="00580F44">
      <w:pPr>
        <w:pStyle w:val="Lijstalinea"/>
        <w:numPr>
          <w:ilvl w:val="0"/>
          <w:numId w:val="5"/>
        </w:numPr>
        <w:rPr>
          <w:color w:val="AEAAAA" w:themeColor="background2" w:themeShade="BF"/>
          <w:lang w:val="en-GB"/>
        </w:rPr>
      </w:pPr>
      <w:r w:rsidRPr="00471D54">
        <w:rPr>
          <w:color w:val="AEAAAA" w:themeColor="background2" w:themeShade="BF"/>
          <w:lang w:val="en-GB"/>
        </w:rPr>
        <w:t>Deroir, who sells permanent boosts for the Fractal rewards.</w:t>
      </w:r>
      <w:r w:rsidR="0006792F" w:rsidRPr="00471D54">
        <w:rPr>
          <w:color w:val="AEAAAA" w:themeColor="background2" w:themeShade="BF"/>
          <w:lang w:val="en-GB"/>
        </w:rPr>
        <w:t xml:space="preserve"> These boosts are account bound and cover 4 tiers. </w:t>
      </w:r>
    </w:p>
    <w:p w14:paraId="4E4045C3" w14:textId="38553540" w:rsidR="00CD5571" w:rsidRPr="00471D54" w:rsidRDefault="00CD5571" w:rsidP="00CD5571">
      <w:pPr>
        <w:pStyle w:val="Lijstalinea"/>
        <w:ind w:left="1440"/>
        <w:rPr>
          <w:color w:val="AEAAAA" w:themeColor="background2" w:themeShade="BF"/>
          <w:lang w:val="en-GB"/>
        </w:rPr>
      </w:pPr>
    </w:p>
    <w:p w14:paraId="15466A1D" w14:textId="49618685" w:rsidR="00CD5571" w:rsidRPr="00471D54" w:rsidRDefault="00CD5571" w:rsidP="00CD5571">
      <w:pPr>
        <w:pStyle w:val="Lijstalinea"/>
        <w:ind w:left="1440"/>
        <w:rPr>
          <w:color w:val="AEAAAA" w:themeColor="background2" w:themeShade="BF"/>
          <w:lang w:val="en-GB"/>
        </w:rPr>
      </w:pPr>
    </w:p>
    <w:p w14:paraId="3D7267B2" w14:textId="13B7C2A4" w:rsidR="00CD5571" w:rsidRPr="00471D54" w:rsidRDefault="00CD5571" w:rsidP="00CD5571">
      <w:pPr>
        <w:pStyle w:val="Lijstalinea"/>
        <w:ind w:left="1440"/>
        <w:rPr>
          <w:color w:val="AEAAAA" w:themeColor="background2" w:themeShade="BF"/>
          <w:lang w:val="en-GB"/>
        </w:rPr>
      </w:pPr>
    </w:p>
    <w:p w14:paraId="0BB2CC39" w14:textId="6551547C" w:rsidR="00580F44" w:rsidRPr="00471D54" w:rsidRDefault="00580F44" w:rsidP="00CD5571">
      <w:pPr>
        <w:pStyle w:val="Lijstalinea"/>
        <w:ind w:left="1440"/>
        <w:rPr>
          <w:color w:val="AEAAAA" w:themeColor="background2" w:themeShade="BF"/>
          <w:lang w:val="en-GB"/>
        </w:rPr>
      </w:pPr>
    </w:p>
    <w:p w14:paraId="7C231892" w14:textId="69729F15" w:rsidR="00580F44" w:rsidRPr="00471D54" w:rsidRDefault="00580F44" w:rsidP="00CD5571">
      <w:pPr>
        <w:pStyle w:val="Lijstalinea"/>
        <w:ind w:left="1440"/>
        <w:rPr>
          <w:color w:val="AEAAAA" w:themeColor="background2" w:themeShade="BF"/>
          <w:lang w:val="en-GB"/>
        </w:rPr>
      </w:pPr>
    </w:p>
    <w:p w14:paraId="6D4DE72E" w14:textId="60AAC7E5" w:rsidR="00580F44" w:rsidRPr="00471D54" w:rsidRDefault="00580F44" w:rsidP="00CD5571">
      <w:pPr>
        <w:pStyle w:val="Lijstalinea"/>
        <w:ind w:left="1440"/>
        <w:rPr>
          <w:color w:val="AEAAAA" w:themeColor="background2" w:themeShade="BF"/>
          <w:lang w:val="en-GB"/>
        </w:rPr>
      </w:pPr>
    </w:p>
    <w:p w14:paraId="12C38385" w14:textId="71994B4C" w:rsidR="00580F44" w:rsidRPr="00471D54" w:rsidRDefault="00580F44" w:rsidP="00CD5571">
      <w:pPr>
        <w:pStyle w:val="Lijstalinea"/>
        <w:ind w:left="1440"/>
        <w:rPr>
          <w:color w:val="AEAAAA" w:themeColor="background2" w:themeShade="BF"/>
          <w:lang w:val="en-GB"/>
        </w:rPr>
      </w:pPr>
    </w:p>
    <w:p w14:paraId="20EA957A" w14:textId="62752E54" w:rsidR="00580F44" w:rsidRPr="00471D54" w:rsidRDefault="00580F44" w:rsidP="00CD5571">
      <w:pPr>
        <w:pStyle w:val="Lijstalinea"/>
        <w:ind w:left="1440"/>
        <w:rPr>
          <w:color w:val="AEAAAA" w:themeColor="background2" w:themeShade="BF"/>
          <w:lang w:val="en-GB"/>
        </w:rPr>
      </w:pPr>
    </w:p>
    <w:p w14:paraId="447F3185" w14:textId="5E9B8F76" w:rsidR="00580F44" w:rsidRPr="00471D54" w:rsidRDefault="00580F44" w:rsidP="00CD5571">
      <w:pPr>
        <w:pStyle w:val="Lijstalinea"/>
        <w:ind w:left="1440"/>
        <w:rPr>
          <w:color w:val="AEAAAA" w:themeColor="background2" w:themeShade="BF"/>
          <w:lang w:val="en-GB"/>
        </w:rPr>
      </w:pPr>
    </w:p>
    <w:p w14:paraId="10DB7B09" w14:textId="4F0BC197" w:rsidR="00580F44" w:rsidRPr="00471D54" w:rsidRDefault="00580F44" w:rsidP="00CD5571">
      <w:pPr>
        <w:pStyle w:val="Lijstalinea"/>
        <w:ind w:left="1440"/>
        <w:rPr>
          <w:color w:val="AEAAAA" w:themeColor="background2" w:themeShade="BF"/>
          <w:lang w:val="en-GB"/>
        </w:rPr>
      </w:pPr>
    </w:p>
    <w:p w14:paraId="110E95F9" w14:textId="779C3C4F" w:rsidR="00580F44" w:rsidRPr="00471D54" w:rsidRDefault="00580F44" w:rsidP="00CD5571">
      <w:pPr>
        <w:pStyle w:val="Lijstalinea"/>
        <w:ind w:left="1440"/>
        <w:rPr>
          <w:color w:val="AEAAAA" w:themeColor="background2" w:themeShade="BF"/>
          <w:lang w:val="en-GB"/>
        </w:rPr>
      </w:pPr>
    </w:p>
    <w:p w14:paraId="3FC28E26" w14:textId="25D40D91" w:rsidR="00580F44" w:rsidRPr="00471D54" w:rsidRDefault="00580F44" w:rsidP="00CD5571">
      <w:pPr>
        <w:pStyle w:val="Lijstalinea"/>
        <w:ind w:left="1440"/>
        <w:rPr>
          <w:color w:val="AEAAAA" w:themeColor="background2" w:themeShade="BF"/>
          <w:lang w:val="en-GB"/>
        </w:rPr>
      </w:pPr>
    </w:p>
    <w:p w14:paraId="53192B46" w14:textId="679EB4E3" w:rsidR="00580F44" w:rsidRPr="00471D54" w:rsidRDefault="00580F44" w:rsidP="00580F44">
      <w:pPr>
        <w:pStyle w:val="Lijstalinea"/>
        <w:numPr>
          <w:ilvl w:val="0"/>
          <w:numId w:val="5"/>
        </w:numPr>
        <w:rPr>
          <w:color w:val="AEAAAA" w:themeColor="background2" w:themeShade="BF"/>
          <w:lang w:val="en-GB"/>
        </w:rPr>
      </w:pPr>
      <w:r w:rsidRPr="00471D54">
        <w:rPr>
          <w:noProof/>
          <w:color w:val="AEAAAA" w:themeColor="background2" w:themeShade="BF"/>
          <w:lang w:val="en-GB"/>
        </w:rPr>
        <w:lastRenderedPageBreak/>
        <w:drawing>
          <wp:anchor distT="0" distB="0" distL="114300" distR="114300" simplePos="0" relativeHeight="251667456" behindDoc="1" locked="0" layoutInCell="1" allowOverlap="1" wp14:anchorId="23E91CE7" wp14:editId="73E48A48">
            <wp:simplePos x="0" y="0"/>
            <wp:positionH relativeFrom="margin">
              <wp:posOffset>3057525</wp:posOffset>
            </wp:positionH>
            <wp:positionV relativeFrom="paragraph">
              <wp:posOffset>9525</wp:posOffset>
            </wp:positionV>
            <wp:extent cx="3409950" cy="2305050"/>
            <wp:effectExtent l="0" t="0" r="0" b="0"/>
            <wp:wrapTight wrapText="bothSides">
              <wp:wrapPolygon edited="0">
                <wp:start x="0" y="0"/>
                <wp:lineTo x="0" y="21421"/>
                <wp:lineTo x="21479" y="21421"/>
                <wp:lineTo x="21479" y="0"/>
                <wp:lineTo x="0" y="0"/>
              </wp:wrapPolygon>
            </wp:wrapTight>
            <wp:docPr id="8" name="Afbeelding 8" descr="Afbeelding met groen, tafel, licht, zitt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descr="Afbeelding met groen, tafel, licht, zitten&#10;&#10;Automatisch gegenereerde beschrijvi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09950" cy="2305050"/>
                    </a:xfrm>
                    <a:prstGeom prst="rect">
                      <a:avLst/>
                    </a:prstGeom>
                  </pic:spPr>
                </pic:pic>
              </a:graphicData>
            </a:graphic>
            <wp14:sizeRelH relativeFrom="margin">
              <wp14:pctWidth>0</wp14:pctWidth>
            </wp14:sizeRelH>
            <wp14:sizeRelV relativeFrom="margin">
              <wp14:pctHeight>0</wp14:pctHeight>
            </wp14:sizeRelV>
          </wp:anchor>
        </w:drawing>
      </w:r>
      <w:r w:rsidRPr="00471D54">
        <w:rPr>
          <w:color w:val="AEAAAA" w:themeColor="background2" w:themeShade="BF"/>
          <w:lang w:val="en-GB"/>
        </w:rPr>
        <w:t>Fractal Instability Trainer, this little golem as his name states gives you the option to practice and experience the effects of the Instabilities you may encounter while playing the Fractals.</w:t>
      </w:r>
    </w:p>
    <w:p w14:paraId="50B5D57B" w14:textId="622CE987" w:rsidR="00580F44" w:rsidRPr="00471D54" w:rsidRDefault="00580F44" w:rsidP="00CD5571">
      <w:pPr>
        <w:pStyle w:val="Lijstalinea"/>
        <w:ind w:left="1440"/>
        <w:rPr>
          <w:color w:val="AEAAAA" w:themeColor="background2" w:themeShade="BF"/>
          <w:lang w:val="en-GB"/>
        </w:rPr>
      </w:pPr>
    </w:p>
    <w:p w14:paraId="62B10561" w14:textId="570F33A7" w:rsidR="00CD5571" w:rsidRPr="00471D54" w:rsidRDefault="00CD5571" w:rsidP="00CD5571">
      <w:pPr>
        <w:pStyle w:val="Lijstalinea"/>
        <w:ind w:left="1440"/>
        <w:rPr>
          <w:color w:val="AEAAAA" w:themeColor="background2" w:themeShade="BF"/>
          <w:lang w:val="en-GB"/>
        </w:rPr>
      </w:pPr>
    </w:p>
    <w:p w14:paraId="5451B0E8" w14:textId="0E21E0FC" w:rsidR="00580F44" w:rsidRPr="00471D54" w:rsidRDefault="00580F44" w:rsidP="00CD5571">
      <w:pPr>
        <w:pStyle w:val="Lijstalinea"/>
        <w:ind w:left="1440"/>
        <w:rPr>
          <w:color w:val="AEAAAA" w:themeColor="background2" w:themeShade="BF"/>
          <w:lang w:val="en-GB"/>
        </w:rPr>
      </w:pPr>
    </w:p>
    <w:p w14:paraId="60DF21AE" w14:textId="45796E15" w:rsidR="00580F44" w:rsidRPr="00471D54" w:rsidRDefault="00580F44" w:rsidP="00CD5571">
      <w:pPr>
        <w:pStyle w:val="Lijstalinea"/>
        <w:ind w:left="1440"/>
        <w:rPr>
          <w:color w:val="AEAAAA" w:themeColor="background2" w:themeShade="BF"/>
          <w:lang w:val="en-GB"/>
        </w:rPr>
      </w:pPr>
    </w:p>
    <w:p w14:paraId="2CA07BD9" w14:textId="5165B7CD" w:rsidR="00580F44" w:rsidRPr="00471D54" w:rsidRDefault="00580F44" w:rsidP="00CD5571">
      <w:pPr>
        <w:pStyle w:val="Lijstalinea"/>
        <w:ind w:left="1440"/>
        <w:rPr>
          <w:color w:val="AEAAAA" w:themeColor="background2" w:themeShade="BF"/>
          <w:lang w:val="en-GB"/>
        </w:rPr>
      </w:pPr>
    </w:p>
    <w:p w14:paraId="7E5FE86E" w14:textId="2654549D" w:rsidR="00580F44" w:rsidRPr="00471D54" w:rsidRDefault="00580F44" w:rsidP="00CD5571">
      <w:pPr>
        <w:pStyle w:val="Lijstalinea"/>
        <w:ind w:left="1440"/>
        <w:rPr>
          <w:color w:val="AEAAAA" w:themeColor="background2" w:themeShade="BF"/>
          <w:lang w:val="en-GB"/>
        </w:rPr>
      </w:pPr>
    </w:p>
    <w:p w14:paraId="76A37B89" w14:textId="78C71D91" w:rsidR="00580F44" w:rsidRPr="00471D54" w:rsidRDefault="00580F44" w:rsidP="00CD5571">
      <w:pPr>
        <w:pStyle w:val="Lijstalinea"/>
        <w:ind w:left="1440"/>
        <w:rPr>
          <w:color w:val="AEAAAA" w:themeColor="background2" w:themeShade="BF"/>
          <w:lang w:val="en-GB"/>
        </w:rPr>
      </w:pPr>
    </w:p>
    <w:p w14:paraId="720E7F23" w14:textId="4C6A09EA" w:rsidR="00CD5571" w:rsidRPr="00471D54" w:rsidRDefault="002E7302" w:rsidP="002E7302">
      <w:pPr>
        <w:pStyle w:val="Lijstalinea"/>
        <w:ind w:left="1440"/>
        <w:rPr>
          <w:color w:val="AEAAAA" w:themeColor="background2" w:themeShade="BF"/>
          <w:lang w:val="en-GB"/>
        </w:rPr>
      </w:pPr>
      <w:r w:rsidRPr="00471D54">
        <w:rPr>
          <w:color w:val="AEAAAA" w:themeColor="background2" w:themeShade="BF"/>
          <w:lang w:val="en-GB"/>
        </w:rPr>
        <w:t>Besides this there is also a NPC called Kelvei, the Legendary Observer who will help you get started on the Ad Infinitum backpack. And finally there is a jumping puzzle in the Observatory along with diving goggles.</w:t>
      </w:r>
    </w:p>
    <w:p w14:paraId="24CE2E08" w14:textId="0D289FA7" w:rsidR="00E63996" w:rsidRPr="00471D54" w:rsidRDefault="00E63996" w:rsidP="00E63996">
      <w:pPr>
        <w:pStyle w:val="Lijstalinea"/>
        <w:rPr>
          <w:color w:val="AEAAAA" w:themeColor="background2" w:themeShade="BF"/>
          <w:lang w:val="en-GB"/>
        </w:rPr>
      </w:pPr>
    </w:p>
    <w:p w14:paraId="0FB59732" w14:textId="0D35E11F" w:rsidR="00E63996" w:rsidRPr="00471D54" w:rsidRDefault="00E63996" w:rsidP="00E63996">
      <w:pPr>
        <w:pStyle w:val="Lijstalinea"/>
        <w:numPr>
          <w:ilvl w:val="0"/>
          <w:numId w:val="3"/>
        </w:numPr>
        <w:rPr>
          <w:color w:val="AEAAAA" w:themeColor="background2" w:themeShade="BF"/>
          <w:lang w:val="en-GB"/>
        </w:rPr>
      </w:pPr>
      <w:r w:rsidRPr="00471D54">
        <w:rPr>
          <w:color w:val="AEAAAA" w:themeColor="background2" w:themeShade="BF"/>
          <w:lang w:val="en-GB"/>
        </w:rPr>
        <w:t>Fractal Masteries</w:t>
      </w:r>
    </w:p>
    <w:p w14:paraId="013659FC" w14:textId="71541DCE" w:rsidR="002E7302" w:rsidRPr="00471D54" w:rsidRDefault="0006792F" w:rsidP="002E7302">
      <w:pPr>
        <w:pStyle w:val="Lijstalinea"/>
        <w:rPr>
          <w:color w:val="AEAAAA" w:themeColor="background2" w:themeShade="BF"/>
          <w:lang w:val="en-GB"/>
        </w:rPr>
      </w:pPr>
      <w:r w:rsidRPr="00471D54">
        <w:rPr>
          <w:noProof/>
          <w:color w:val="AEAAAA" w:themeColor="background2" w:themeShade="BF"/>
        </w:rPr>
        <w:drawing>
          <wp:anchor distT="0" distB="0" distL="114300" distR="114300" simplePos="0" relativeHeight="251668480" behindDoc="1" locked="0" layoutInCell="1" allowOverlap="1" wp14:anchorId="4033A08F" wp14:editId="5591B7BE">
            <wp:simplePos x="0" y="0"/>
            <wp:positionH relativeFrom="column">
              <wp:posOffset>4929505</wp:posOffset>
            </wp:positionH>
            <wp:positionV relativeFrom="paragraph">
              <wp:posOffset>10795</wp:posOffset>
            </wp:positionV>
            <wp:extent cx="1575435" cy="1714500"/>
            <wp:effectExtent l="0" t="0" r="5715" b="0"/>
            <wp:wrapTight wrapText="bothSides">
              <wp:wrapPolygon edited="0">
                <wp:start x="0" y="0"/>
                <wp:lineTo x="0" y="21360"/>
                <wp:lineTo x="21417" y="21360"/>
                <wp:lineTo x="21417" y="0"/>
                <wp:lineTo x="0" y="0"/>
              </wp:wrapPolygon>
            </wp:wrapTight>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75435" cy="1714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7302" w:rsidRPr="00471D54">
        <w:rPr>
          <w:color w:val="AEAAAA" w:themeColor="background2" w:themeShade="BF"/>
          <w:lang w:val="en-GB"/>
        </w:rPr>
        <w:t>There are 4 Fractal Attunement Masteries which can be unlocked:</w:t>
      </w:r>
    </w:p>
    <w:p w14:paraId="28A1D2BE" w14:textId="515276CA" w:rsidR="002E7302" w:rsidRPr="00471D54" w:rsidRDefault="002E7302" w:rsidP="002E7302">
      <w:pPr>
        <w:pStyle w:val="Lijstalinea"/>
        <w:numPr>
          <w:ilvl w:val="0"/>
          <w:numId w:val="5"/>
        </w:numPr>
        <w:rPr>
          <w:color w:val="AEAAAA" w:themeColor="background2" w:themeShade="BF"/>
          <w:lang w:val="en-GB"/>
        </w:rPr>
      </w:pPr>
      <w:r w:rsidRPr="00471D54">
        <w:rPr>
          <w:color w:val="AEAAAA" w:themeColor="background2" w:themeShade="BF"/>
          <w:lang w:val="en-GB"/>
        </w:rPr>
        <w:t>Follows Advice: this will enable the Daily Fractal Achievements for additional rewards and unlock some of the vendors in the Mistlock Observatory.</w:t>
      </w:r>
    </w:p>
    <w:p w14:paraId="2D992BBC" w14:textId="74B9EEDD" w:rsidR="002E7302" w:rsidRPr="00471D54" w:rsidRDefault="002E7302" w:rsidP="002E7302">
      <w:pPr>
        <w:pStyle w:val="Lijstalinea"/>
        <w:numPr>
          <w:ilvl w:val="0"/>
          <w:numId w:val="5"/>
        </w:numPr>
        <w:rPr>
          <w:color w:val="AEAAAA" w:themeColor="background2" w:themeShade="BF"/>
          <w:lang w:val="en-GB"/>
        </w:rPr>
      </w:pPr>
      <w:r w:rsidRPr="00471D54">
        <w:rPr>
          <w:color w:val="AEAAAA" w:themeColor="background2" w:themeShade="BF"/>
          <w:lang w:val="en-GB"/>
        </w:rPr>
        <w:t xml:space="preserve">Agony Channeler: This will improve rewards in a Fractal boss chests and ingredients for attuning rings will now be sold at the NPC’s as well as Mist Potions. </w:t>
      </w:r>
    </w:p>
    <w:p w14:paraId="06669624" w14:textId="5E795F91" w:rsidR="002E7302" w:rsidRPr="00471D54" w:rsidRDefault="002E7302" w:rsidP="002E7302">
      <w:pPr>
        <w:pStyle w:val="Lijstalinea"/>
        <w:numPr>
          <w:ilvl w:val="0"/>
          <w:numId w:val="5"/>
        </w:numPr>
        <w:rPr>
          <w:color w:val="AEAAAA" w:themeColor="background2" w:themeShade="BF"/>
          <w:lang w:val="en-GB"/>
        </w:rPr>
      </w:pPr>
      <w:r w:rsidRPr="00471D54">
        <w:rPr>
          <w:color w:val="AEAAAA" w:themeColor="background2" w:themeShade="BF"/>
          <w:lang w:val="en-GB"/>
        </w:rPr>
        <w:t xml:space="preserve">Recursive Resourcing: Increases the value of rewards as well as the possibility to receive Unlocked Fractal Encryptions. Also Fractal Potions will become more effective. </w:t>
      </w:r>
    </w:p>
    <w:p w14:paraId="6883251A" w14:textId="787D69B0" w:rsidR="00B94513" w:rsidRPr="00471D54" w:rsidRDefault="0006792F" w:rsidP="00B94513">
      <w:pPr>
        <w:pStyle w:val="Lijstalinea"/>
        <w:numPr>
          <w:ilvl w:val="0"/>
          <w:numId w:val="5"/>
        </w:numPr>
        <w:rPr>
          <w:color w:val="AEAAAA" w:themeColor="background2" w:themeShade="BF"/>
          <w:lang w:val="en-GB"/>
        </w:rPr>
      </w:pPr>
      <w:r w:rsidRPr="00471D54">
        <w:rPr>
          <w:color w:val="AEAAAA" w:themeColor="background2" w:themeShade="BF"/>
          <w:lang w:val="en-GB"/>
        </w:rPr>
        <w:t xml:space="preserve">Mistlock Singularities: This will allow you to trigger the Mistlock Singularities as shown on the side to trigger Rigorous Certainty which recharges all skills on cooldown, repairs equipped armor and grant an additional small bit of AR and toughness, precision and concentration if the related potions are active for the player.  </w:t>
      </w:r>
      <w:r w:rsidR="008840C2" w:rsidRPr="00471D54">
        <w:rPr>
          <w:color w:val="AEAAAA" w:themeColor="background2" w:themeShade="BF"/>
          <w:lang w:val="en-GB"/>
        </w:rPr>
        <w:br/>
      </w:r>
    </w:p>
    <w:p w14:paraId="1570E2AA" w14:textId="40970BDD" w:rsidR="00B94513" w:rsidRPr="00471D54" w:rsidRDefault="00B94513" w:rsidP="00B94513">
      <w:pPr>
        <w:pStyle w:val="Lijstalinea"/>
        <w:numPr>
          <w:ilvl w:val="0"/>
          <w:numId w:val="3"/>
        </w:numPr>
        <w:rPr>
          <w:color w:val="AEAAAA" w:themeColor="background2" w:themeShade="BF"/>
          <w:lang w:val="en-GB"/>
        </w:rPr>
      </w:pPr>
      <w:r w:rsidRPr="00471D54">
        <w:rPr>
          <w:color w:val="AEAAAA" w:themeColor="background2" w:themeShade="BF"/>
          <w:lang w:val="en-GB"/>
        </w:rPr>
        <w:t>Additional points of attention</w:t>
      </w:r>
    </w:p>
    <w:p w14:paraId="7DAF0069" w14:textId="100E03B2" w:rsidR="00B94513" w:rsidRPr="00471D54" w:rsidRDefault="00B94513" w:rsidP="00B94513">
      <w:pPr>
        <w:pStyle w:val="Lijstalinea"/>
        <w:numPr>
          <w:ilvl w:val="0"/>
          <w:numId w:val="5"/>
        </w:numPr>
        <w:rPr>
          <w:color w:val="AEAAAA" w:themeColor="background2" w:themeShade="BF"/>
          <w:lang w:val="en-GB"/>
        </w:rPr>
      </w:pPr>
      <w:r w:rsidRPr="00471D54">
        <w:rPr>
          <w:color w:val="AEAAAA" w:themeColor="background2" w:themeShade="BF"/>
          <w:lang w:val="en-GB"/>
        </w:rPr>
        <w:t>AR (agony resistance) comes in the shape of infusions meaning you need ascended armor or at least trinkets to get those</w:t>
      </w:r>
      <w:r w:rsidR="006570E1" w:rsidRPr="00471D54">
        <w:rPr>
          <w:color w:val="AEAAAA" w:themeColor="background2" w:themeShade="BF"/>
          <w:lang w:val="en-GB"/>
        </w:rPr>
        <w:t xml:space="preserve"> equipped</w:t>
      </w:r>
      <w:r w:rsidRPr="00471D54">
        <w:rPr>
          <w:color w:val="AEAAAA" w:themeColor="background2" w:themeShade="BF"/>
          <w:lang w:val="en-GB"/>
        </w:rPr>
        <w:t>.</w:t>
      </w:r>
      <w:r w:rsidR="006570E1" w:rsidRPr="00471D54">
        <w:rPr>
          <w:color w:val="AEAAAA" w:themeColor="background2" w:themeShade="BF"/>
          <w:lang w:val="en-GB"/>
        </w:rPr>
        <w:t xml:space="preserve"> There are more ‘luxurious’ versions which also give stat boosts besides the AR.</w:t>
      </w:r>
    </w:p>
    <w:p w14:paraId="127C798C" w14:textId="04B07DF6" w:rsidR="00B94513" w:rsidRPr="00471D54" w:rsidRDefault="00B94513" w:rsidP="00B94513">
      <w:pPr>
        <w:pStyle w:val="Lijstalinea"/>
        <w:numPr>
          <w:ilvl w:val="0"/>
          <w:numId w:val="5"/>
        </w:numPr>
        <w:rPr>
          <w:color w:val="AEAAAA" w:themeColor="background2" w:themeShade="BF"/>
          <w:lang w:val="en-GB"/>
        </w:rPr>
      </w:pPr>
      <w:r w:rsidRPr="00471D54">
        <w:rPr>
          <w:color w:val="AEAAAA" w:themeColor="background2" w:themeShade="BF"/>
          <w:lang w:val="en-GB"/>
        </w:rPr>
        <w:t xml:space="preserve">Attuning &amp; Infusing ascended rings will ensure you get 2 additional slots on each of the rings for the AR infusions. </w:t>
      </w:r>
    </w:p>
    <w:p w14:paraId="3845D215" w14:textId="77777777" w:rsidR="006570E1" w:rsidRPr="00471D54" w:rsidRDefault="006570E1" w:rsidP="00B94513">
      <w:pPr>
        <w:pStyle w:val="Lijstalinea"/>
        <w:numPr>
          <w:ilvl w:val="0"/>
          <w:numId w:val="5"/>
        </w:numPr>
        <w:rPr>
          <w:color w:val="AEAAAA" w:themeColor="background2" w:themeShade="BF"/>
          <w:lang w:val="en-GB"/>
        </w:rPr>
      </w:pPr>
      <w:r w:rsidRPr="00471D54">
        <w:rPr>
          <w:color w:val="AEAAAA" w:themeColor="background2" w:themeShade="BF"/>
          <w:lang w:val="en-GB"/>
        </w:rPr>
        <w:t>There are AR benchmarks which people look for, now there are guides on wiki showing the most cost efficient way etc. but for the different tiers the following AR levels will ensure you easily get through said tier:</w:t>
      </w:r>
    </w:p>
    <w:p w14:paraId="1F81A86E" w14:textId="77777777" w:rsidR="006570E1" w:rsidRPr="00471D54" w:rsidRDefault="006570E1" w:rsidP="006570E1">
      <w:pPr>
        <w:pStyle w:val="Lijstalinea"/>
        <w:numPr>
          <w:ilvl w:val="1"/>
          <w:numId w:val="5"/>
        </w:numPr>
        <w:rPr>
          <w:color w:val="AEAAAA" w:themeColor="background2" w:themeShade="BF"/>
          <w:lang w:val="en-GB"/>
        </w:rPr>
      </w:pPr>
      <w:r w:rsidRPr="00471D54">
        <w:rPr>
          <w:color w:val="AEAAAA" w:themeColor="background2" w:themeShade="BF"/>
          <w:lang w:val="en-GB"/>
        </w:rPr>
        <w:t>T1: 17 AR (for the last 6 levels)</w:t>
      </w:r>
    </w:p>
    <w:p w14:paraId="187279DC" w14:textId="77777777" w:rsidR="006570E1" w:rsidRPr="00471D54" w:rsidRDefault="006570E1" w:rsidP="006570E1">
      <w:pPr>
        <w:pStyle w:val="Lijstalinea"/>
        <w:numPr>
          <w:ilvl w:val="1"/>
          <w:numId w:val="5"/>
        </w:numPr>
        <w:rPr>
          <w:color w:val="AEAAAA" w:themeColor="background2" w:themeShade="BF"/>
          <w:lang w:val="en-GB"/>
        </w:rPr>
      </w:pPr>
      <w:r w:rsidRPr="00471D54">
        <w:rPr>
          <w:color w:val="AEAAAA" w:themeColor="background2" w:themeShade="BF"/>
          <w:lang w:val="en-GB"/>
        </w:rPr>
        <w:t xml:space="preserve">T2: 61 AR </w:t>
      </w:r>
    </w:p>
    <w:p w14:paraId="5523A813" w14:textId="77777777" w:rsidR="006570E1" w:rsidRPr="00471D54" w:rsidRDefault="006570E1" w:rsidP="006570E1">
      <w:pPr>
        <w:pStyle w:val="Lijstalinea"/>
        <w:numPr>
          <w:ilvl w:val="1"/>
          <w:numId w:val="5"/>
        </w:numPr>
        <w:rPr>
          <w:color w:val="AEAAAA" w:themeColor="background2" w:themeShade="BF"/>
          <w:lang w:val="en-GB"/>
        </w:rPr>
      </w:pPr>
      <w:r w:rsidRPr="00471D54">
        <w:rPr>
          <w:color w:val="AEAAAA" w:themeColor="background2" w:themeShade="BF"/>
          <w:lang w:val="en-GB"/>
        </w:rPr>
        <w:t>T3: 106 AR</w:t>
      </w:r>
    </w:p>
    <w:p w14:paraId="41A1A1C5" w14:textId="31095CC5" w:rsidR="00E63996" w:rsidRPr="00471D54" w:rsidRDefault="006570E1" w:rsidP="002A6A37">
      <w:pPr>
        <w:pStyle w:val="Lijstalinea"/>
        <w:numPr>
          <w:ilvl w:val="1"/>
          <w:numId w:val="5"/>
        </w:numPr>
        <w:rPr>
          <w:color w:val="AEAAAA" w:themeColor="background2" w:themeShade="BF"/>
          <w:lang w:val="en-GB"/>
        </w:rPr>
      </w:pPr>
      <w:r w:rsidRPr="00471D54">
        <w:rPr>
          <w:color w:val="AEAAAA" w:themeColor="background2" w:themeShade="BF"/>
          <w:lang w:val="en-GB"/>
        </w:rPr>
        <w:t xml:space="preserve">T4: 150 AR (this reduced the continuous damage to 1%) </w:t>
      </w:r>
    </w:p>
    <w:p w14:paraId="0DE190AD" w14:textId="02D94F5B" w:rsidR="00D26041" w:rsidRPr="00471D54" w:rsidRDefault="005B6D6A">
      <w:pPr>
        <w:rPr>
          <w:color w:val="AEAAAA" w:themeColor="background2" w:themeShade="BF"/>
          <w:lang w:val="en-GB"/>
        </w:rPr>
      </w:pPr>
      <w:r w:rsidRPr="00471D54">
        <w:rPr>
          <w:color w:val="AEAAAA" w:themeColor="background2" w:themeShade="BF"/>
          <w:lang w:val="en-GB"/>
        </w:rPr>
        <w:t xml:space="preserve">Now the above information is to get you started on the Fractals of the Mists and so you know what the basics </w:t>
      </w:r>
      <w:r w:rsidR="00AC1C4A" w:rsidRPr="00471D54">
        <w:rPr>
          <w:color w:val="AEAAAA" w:themeColor="background2" w:themeShade="BF"/>
          <w:lang w:val="en-GB"/>
        </w:rPr>
        <w:t xml:space="preserve">are you will run into. The most important thing though is to get the mechanics down for each of the Fractals as at the higher levels the consequences of not knowing the mechanics will not only hurt you while playing but will also hamper your party from progressing. </w:t>
      </w:r>
    </w:p>
    <w:p w14:paraId="749BBF2E" w14:textId="4F01E0EC" w:rsidR="00AC1C4A" w:rsidRPr="00471D54" w:rsidRDefault="00AC1C4A">
      <w:pPr>
        <w:rPr>
          <w:color w:val="AEAAAA" w:themeColor="background2" w:themeShade="BF"/>
          <w:lang w:val="en-GB"/>
        </w:rPr>
      </w:pPr>
      <w:r w:rsidRPr="00471D54">
        <w:rPr>
          <w:color w:val="AEAAAA" w:themeColor="background2" w:themeShade="BF"/>
          <w:lang w:val="en-GB"/>
        </w:rPr>
        <w:t xml:space="preserve">So take your time on T1 and T2 to get to know the mechanics </w:t>
      </w:r>
      <w:r w:rsidR="008840C2" w:rsidRPr="00471D54">
        <w:rPr>
          <w:color w:val="AEAAAA" w:themeColor="background2" w:themeShade="BF"/>
          <w:lang w:val="en-GB"/>
        </w:rPr>
        <w:t>and enjoy the little stories in there!.</w:t>
      </w:r>
      <w:r w:rsidRPr="00471D54">
        <w:rPr>
          <w:color w:val="AEAAAA" w:themeColor="background2" w:themeShade="BF"/>
          <w:lang w:val="en-GB"/>
        </w:rPr>
        <w:t xml:space="preserve"> </w:t>
      </w:r>
    </w:p>
    <w:sectPr w:rsidR="00AC1C4A" w:rsidRPr="00471D54" w:rsidSect="00C847CC">
      <w:headerReference w:type="even" r:id="rId18"/>
      <w:headerReference w:type="default" r:id="rId19"/>
      <w:footerReference w:type="even" r:id="rId20"/>
      <w:footerReference w:type="default" r:id="rId21"/>
      <w:headerReference w:type="first" r:id="rId22"/>
      <w:footerReference w:type="first" r:id="rId23"/>
      <w:pgSz w:w="11906" w:h="16838"/>
      <w:pgMar w:top="720" w:right="720" w:bottom="720" w:left="720" w:header="624" w:footer="397" w:gutter="0"/>
      <w:pgBorders w:offsetFrom="page">
        <w:top w:val="triple" w:sz="4" w:space="24" w:color="C00000"/>
        <w:left w:val="triple" w:sz="4" w:space="24" w:color="C00000"/>
        <w:bottom w:val="triple" w:sz="4" w:space="24" w:color="C00000"/>
        <w:right w:val="triple" w:sz="4" w:space="24" w:color="C00000"/>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9B348B" w14:textId="77777777" w:rsidR="009D7F43" w:rsidRDefault="009D7F43" w:rsidP="00DD4E0A">
      <w:pPr>
        <w:spacing w:after="0" w:line="240" w:lineRule="auto"/>
      </w:pPr>
      <w:r>
        <w:separator/>
      </w:r>
    </w:p>
  </w:endnote>
  <w:endnote w:type="continuationSeparator" w:id="0">
    <w:p w14:paraId="3455F6D7" w14:textId="77777777" w:rsidR="009D7F43" w:rsidRDefault="009D7F43" w:rsidP="00DD4E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E37E89" w14:textId="77777777" w:rsidR="00380B3A" w:rsidRDefault="00380B3A">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34876081"/>
      <w:docPartObj>
        <w:docPartGallery w:val="Page Numbers (Bottom of Page)"/>
        <w:docPartUnique/>
      </w:docPartObj>
    </w:sdtPr>
    <w:sdtEndPr/>
    <w:sdtContent>
      <w:p w14:paraId="5682C90E" w14:textId="77777777" w:rsidR="00DD4E0A" w:rsidRDefault="00DD4E0A">
        <w:pPr>
          <w:pStyle w:val="Voettekst"/>
          <w:jc w:val="right"/>
        </w:pPr>
        <w:r>
          <w:fldChar w:fldCharType="begin"/>
        </w:r>
        <w:r>
          <w:instrText>PAGE   \* MERGEFORMAT</w:instrText>
        </w:r>
        <w:r>
          <w:fldChar w:fldCharType="separate"/>
        </w:r>
        <w:r>
          <w:t>2</w:t>
        </w:r>
        <w:r>
          <w:fldChar w:fldCharType="end"/>
        </w:r>
      </w:p>
    </w:sdtContent>
  </w:sdt>
  <w:p w14:paraId="72680350" w14:textId="77777777" w:rsidR="00DD4E0A" w:rsidRDefault="00DD4E0A">
    <w:pPr>
      <w:pStyle w:val="Voetteks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22C60E" w14:textId="77777777" w:rsidR="00380B3A" w:rsidRDefault="00380B3A">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A96568" w14:textId="77777777" w:rsidR="009D7F43" w:rsidRDefault="009D7F43" w:rsidP="00DD4E0A">
      <w:pPr>
        <w:spacing w:after="0" w:line="240" w:lineRule="auto"/>
      </w:pPr>
      <w:r>
        <w:separator/>
      </w:r>
    </w:p>
  </w:footnote>
  <w:footnote w:type="continuationSeparator" w:id="0">
    <w:p w14:paraId="482A4FF8" w14:textId="77777777" w:rsidR="009D7F43" w:rsidRDefault="009D7F43" w:rsidP="00DD4E0A">
      <w:pPr>
        <w:spacing w:after="0" w:line="240" w:lineRule="auto"/>
      </w:pPr>
      <w:r>
        <w:continuationSeparator/>
      </w:r>
    </w:p>
  </w:footnote>
  <w:footnote w:id="1">
    <w:p w14:paraId="495B1020" w14:textId="0F29F92A" w:rsidR="00E63996" w:rsidRPr="00471D54" w:rsidRDefault="00E63996">
      <w:pPr>
        <w:pStyle w:val="Voetnoottekst"/>
        <w:rPr>
          <w:color w:val="AEAAAA" w:themeColor="background2" w:themeShade="BF"/>
          <w:lang w:val="en-US"/>
        </w:rPr>
      </w:pPr>
      <w:r w:rsidRPr="00471D54">
        <w:rPr>
          <w:rStyle w:val="Voetnootmarkering"/>
          <w:color w:val="AEAAAA" w:themeColor="background2" w:themeShade="BF"/>
        </w:rPr>
        <w:footnoteRef/>
      </w:r>
      <w:r w:rsidRPr="00471D54">
        <w:rPr>
          <w:color w:val="AEAAAA" w:themeColor="background2" w:themeShade="BF"/>
          <w:lang w:val="en-GB"/>
        </w:rPr>
        <w:t xml:space="preserve"> </w:t>
      </w:r>
      <w:r w:rsidRPr="00471D54">
        <w:rPr>
          <w:color w:val="AEAAAA" w:themeColor="background2" w:themeShade="BF"/>
          <w:lang w:val="en-US"/>
        </w:rPr>
        <w:t>Note that the Fractal level will also limit your LFG options to the Tier until which you’ve got it unlocked.</w:t>
      </w:r>
    </w:p>
  </w:footnote>
  <w:footnote w:id="2">
    <w:p w14:paraId="264D22AE" w14:textId="4251B905" w:rsidR="0006792F" w:rsidRPr="00471D54" w:rsidRDefault="0006792F">
      <w:pPr>
        <w:pStyle w:val="Voetnoottekst"/>
        <w:rPr>
          <w:color w:val="AEAAAA" w:themeColor="background2" w:themeShade="BF"/>
          <w:lang w:val="en-US"/>
        </w:rPr>
      </w:pPr>
      <w:r w:rsidRPr="00471D54">
        <w:rPr>
          <w:rStyle w:val="Voetnootmarkering"/>
          <w:color w:val="AEAAAA" w:themeColor="background2" w:themeShade="BF"/>
        </w:rPr>
        <w:footnoteRef/>
      </w:r>
      <w:r w:rsidRPr="00471D54">
        <w:rPr>
          <w:color w:val="AEAAAA" w:themeColor="background2" w:themeShade="BF"/>
          <w:lang w:val="en-GB"/>
        </w:rPr>
        <w:t xml:space="preserve"> </w:t>
      </w:r>
      <w:r w:rsidRPr="00471D54">
        <w:rPr>
          <w:color w:val="AEAAAA" w:themeColor="background2" w:themeShade="BF"/>
          <w:lang w:val="en-US"/>
        </w:rPr>
        <w:t>Note that doing Fractals on a higher tier will give all rewards for the lower Tiers as well. So if the Dailies are done for T4 it will trigger also the rewards for the same Fractal at T1, T2 and T3.</w:t>
      </w:r>
    </w:p>
  </w:footnote>
  <w:footnote w:id="3">
    <w:p w14:paraId="53B03DE0" w14:textId="6D2EDA10" w:rsidR="006570E1" w:rsidRPr="006570E1" w:rsidRDefault="006570E1">
      <w:pPr>
        <w:pStyle w:val="Voetnoottekst"/>
        <w:rPr>
          <w:lang w:val="en-US"/>
        </w:rPr>
      </w:pPr>
      <w:r w:rsidRPr="00471D54">
        <w:rPr>
          <w:rStyle w:val="Voetnootmarkering"/>
          <w:color w:val="AEAAAA" w:themeColor="background2" w:themeShade="BF"/>
        </w:rPr>
        <w:footnoteRef/>
      </w:r>
      <w:r w:rsidRPr="00471D54">
        <w:rPr>
          <w:color w:val="AEAAAA" w:themeColor="background2" w:themeShade="BF"/>
          <w:lang w:val="en-GB"/>
        </w:rPr>
        <w:t xml:space="preserve"> </w:t>
      </w:r>
      <w:r w:rsidRPr="00471D54">
        <w:rPr>
          <w:color w:val="AEAAAA" w:themeColor="background2" w:themeShade="BF"/>
          <w:lang w:val="en-US"/>
        </w:rPr>
        <w:t>You can also craft them yourself with +X AR infusions if you have Artificing as a crafting skill.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09B0CE" w14:textId="77777777" w:rsidR="00380B3A" w:rsidRDefault="00380B3A">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08A262" w14:textId="354475E4" w:rsidR="00DD4E0A" w:rsidRPr="00DD4E0A" w:rsidRDefault="009D7F43">
    <w:pPr>
      <w:pStyle w:val="Koptekst"/>
      <w:jc w:val="right"/>
      <w:rPr>
        <w:color w:val="4472C4" w:themeColor="accent1"/>
        <w:lang w:val="en-US"/>
      </w:rPr>
    </w:pPr>
    <w:sdt>
      <w:sdtPr>
        <w:rPr>
          <w:color w:val="FF0000"/>
          <w:lang w:val="en-US"/>
        </w:rPr>
        <w:alias w:val="Titel"/>
        <w:tag w:val=""/>
        <w:id w:val="664756013"/>
        <w:placeholder>
          <w:docPart w:val="8306B795295D47EAA043CA42490AB564"/>
        </w:placeholder>
        <w:dataBinding w:prefixMappings="xmlns:ns0='http://purl.org/dc/elements/1.1/' xmlns:ns1='http://schemas.openxmlformats.org/package/2006/metadata/core-properties' " w:xpath="/ns1:coreProperties[1]/ns0:title[1]" w:storeItemID="{6C3C8BC8-F283-45AE-878A-BAB7291924A1}"/>
        <w:text/>
      </w:sdtPr>
      <w:sdtEndPr/>
      <w:sdtContent>
        <w:r w:rsidR="00D0465E">
          <w:rPr>
            <w:color w:val="FF0000"/>
            <w:lang w:val="en-US"/>
          </w:rPr>
          <w:t>GUILDWARS 2 Fractals Introduction Guide</w:t>
        </w:r>
      </w:sdtContent>
    </w:sdt>
    <w:r w:rsidR="00DD4E0A" w:rsidRPr="00DD4E0A">
      <w:rPr>
        <w:color w:val="4472C4" w:themeColor="accent1"/>
        <w:lang w:val="en-US"/>
      </w:rPr>
      <w:t xml:space="preserve"> | </w:t>
    </w:r>
    <w:r w:rsidR="00DD4E0A" w:rsidRPr="00C847CC">
      <w:rPr>
        <w:color w:val="C00000"/>
        <w:lang w:val="en-US"/>
      </w:rPr>
      <w:t xml:space="preserve">By </w:t>
    </w:r>
    <w:r w:rsidR="00380B3A">
      <w:rPr>
        <w:color w:val="C00000"/>
        <w:lang w:val="en-US"/>
      </w:rPr>
      <w:t xml:space="preserve">Minerva Frostleaf </w:t>
    </w:r>
    <w:r w:rsidR="00B30265">
      <w:rPr>
        <w:color w:val="C00000"/>
        <w:lang w:val="en-US"/>
      </w:rPr>
      <w:t xml:space="preserve">AKA </w:t>
    </w:r>
    <w:r w:rsidR="00380B3A">
      <w:rPr>
        <w:color w:val="C00000"/>
        <w:lang w:val="en-US"/>
      </w:rPr>
      <w:t>Kenar Solmen</w:t>
    </w:r>
  </w:p>
  <w:p w14:paraId="774A66F6" w14:textId="77777777" w:rsidR="00DD4E0A" w:rsidRPr="00DD4E0A" w:rsidRDefault="00DD4E0A">
    <w:pPr>
      <w:pStyle w:val="Koptekst"/>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220E7E" w14:textId="77777777" w:rsidR="00380B3A" w:rsidRDefault="00380B3A">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E"/>
    <w:multiLevelType w:val="singleLevel"/>
    <w:tmpl w:val="EF4A85A8"/>
    <w:lvl w:ilvl="0">
      <w:numFmt w:val="bullet"/>
      <w:lvlText w:val="*"/>
      <w:lvlJc w:val="left"/>
      <w:pPr>
        <w:ind w:left="0" w:firstLine="0"/>
      </w:pPr>
    </w:lvl>
  </w:abstractNum>
  <w:abstractNum w:abstractNumId="1" w15:restartNumberingAfterBreak="0">
    <w:nsid w:val="00000001"/>
    <w:multiLevelType w:val="hybridMultilevel"/>
    <w:tmpl w:val="F0C2E4CA"/>
    <w:lvl w:ilvl="0" w:tplc="FFFFFFFF">
      <w:start w:val="1"/>
      <w:numFmt w:val="bullet"/>
      <w:lvlText w:val="·"/>
      <w:lvlJc w:val="left"/>
      <w:pPr>
        <w:tabs>
          <w:tab w:val="num" w:pos="360"/>
        </w:tabs>
        <w:ind w:left="0" w:firstLine="0"/>
      </w:pPr>
      <w:rPr>
        <w:rFonts w:ascii="Symbol" w:hAnsi="Symbol" w:cs="Symbol"/>
      </w:rPr>
    </w:lvl>
    <w:lvl w:ilvl="1" w:tplc="FFFFFFFF">
      <w:start w:val="1"/>
      <w:numFmt w:val="bullet"/>
      <w:lvlText w:val="·"/>
      <w:lvlJc w:val="left"/>
      <w:pPr>
        <w:tabs>
          <w:tab w:val="num" w:pos="360"/>
        </w:tabs>
        <w:ind w:left="0" w:firstLine="0"/>
      </w:pPr>
      <w:rPr>
        <w:rFonts w:ascii="Symbol" w:hAnsi="Symbol" w:cs="Symbol"/>
      </w:r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2" w15:restartNumberingAfterBreak="0">
    <w:nsid w:val="07C12D92"/>
    <w:multiLevelType w:val="hybridMultilevel"/>
    <w:tmpl w:val="4EE048F6"/>
    <w:lvl w:ilvl="0" w:tplc="9FE4812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2493504B"/>
    <w:multiLevelType w:val="hybridMultilevel"/>
    <w:tmpl w:val="307A06B4"/>
    <w:lvl w:ilvl="0" w:tplc="BB6473CE">
      <w:start w:val="1"/>
      <w:numFmt w:val="bullet"/>
      <w:lvlText w:val="-"/>
      <w:lvlJc w:val="left"/>
      <w:pPr>
        <w:ind w:left="1080" w:hanging="360"/>
      </w:pPr>
      <w:rPr>
        <w:rFonts w:ascii="Trebuchet MS" w:eastAsiaTheme="minorHAnsi" w:hAnsi="Trebuchet MS"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42EC0A03"/>
    <w:multiLevelType w:val="hybridMultilevel"/>
    <w:tmpl w:val="D924E956"/>
    <w:lvl w:ilvl="0" w:tplc="94FCEA8E">
      <w:start w:val="1"/>
      <w:numFmt w:val="bullet"/>
      <w:lvlText w:val="-"/>
      <w:lvlJc w:val="left"/>
      <w:pPr>
        <w:ind w:left="1080" w:hanging="360"/>
      </w:pPr>
      <w:rPr>
        <w:rFonts w:ascii="Trebuchet MS" w:eastAsiaTheme="minorHAnsi" w:hAnsi="Trebuchet MS"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66215C5B"/>
    <w:multiLevelType w:val="hybridMultilevel"/>
    <w:tmpl w:val="0AF4803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4972767"/>
    <w:multiLevelType w:val="hybridMultilevel"/>
    <w:tmpl w:val="91C01E26"/>
    <w:lvl w:ilvl="0" w:tplc="1C14B656">
      <w:start w:val="1"/>
      <w:numFmt w:val="bullet"/>
      <w:lvlText w:val="-"/>
      <w:lvlJc w:val="left"/>
      <w:pPr>
        <w:ind w:left="1440" w:hanging="360"/>
      </w:pPr>
      <w:rPr>
        <w:rFonts w:ascii="Trebuchet MS" w:eastAsiaTheme="minorHAnsi" w:hAnsi="Trebuchet MS" w:cstheme="minorBidi"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0"/>
    <w:lvlOverride w:ilvl="0">
      <w:lvl w:ilvl="0">
        <w:numFmt w:val="decimal"/>
        <w:lvlText w:val=""/>
        <w:legacy w:legacy="1" w:legacySpace="0" w:legacyIndent="360"/>
        <w:lvlJc w:val="left"/>
        <w:pPr>
          <w:ind w:left="0" w:firstLine="0"/>
        </w:pPr>
        <w:rPr>
          <w:rFonts w:ascii="Symbol" w:hAnsi="Symbol" w:hint="default"/>
        </w:rPr>
      </w:lvl>
    </w:lvlOverride>
  </w:num>
  <w:num w:numId="2">
    <w:abstractNumId w:val="1"/>
  </w:num>
  <w:num w:numId="3">
    <w:abstractNumId w:val="5"/>
  </w:num>
  <w:num w:numId="4">
    <w:abstractNumId w:val="2"/>
  </w:num>
  <w:num w:numId="5">
    <w:abstractNumId w:val="6"/>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4E0A"/>
    <w:rsid w:val="0006792F"/>
    <w:rsid w:val="002B31D5"/>
    <w:rsid w:val="002B63F7"/>
    <w:rsid w:val="002E7302"/>
    <w:rsid w:val="00380B3A"/>
    <w:rsid w:val="00471D54"/>
    <w:rsid w:val="0047502B"/>
    <w:rsid w:val="00552E99"/>
    <w:rsid w:val="00580F44"/>
    <w:rsid w:val="005B6D6A"/>
    <w:rsid w:val="0063428B"/>
    <w:rsid w:val="006570E1"/>
    <w:rsid w:val="007E727D"/>
    <w:rsid w:val="0083321B"/>
    <w:rsid w:val="00862996"/>
    <w:rsid w:val="008840C2"/>
    <w:rsid w:val="00901069"/>
    <w:rsid w:val="00902C58"/>
    <w:rsid w:val="009D7F43"/>
    <w:rsid w:val="009F5417"/>
    <w:rsid w:val="00A45DA2"/>
    <w:rsid w:val="00A81615"/>
    <w:rsid w:val="00A81E0B"/>
    <w:rsid w:val="00AA0D36"/>
    <w:rsid w:val="00AC1C4A"/>
    <w:rsid w:val="00B30265"/>
    <w:rsid w:val="00B94513"/>
    <w:rsid w:val="00C847CC"/>
    <w:rsid w:val="00CD5571"/>
    <w:rsid w:val="00D0465E"/>
    <w:rsid w:val="00D26041"/>
    <w:rsid w:val="00D47E81"/>
    <w:rsid w:val="00DD4E0A"/>
    <w:rsid w:val="00E04871"/>
    <w:rsid w:val="00E63996"/>
    <w:rsid w:val="00F307C6"/>
    <w:rsid w:val="00F37E1B"/>
    <w:rsid w:val="00F67BC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5E3CA6"/>
  <w15:chartTrackingRefBased/>
  <w15:docId w15:val="{63AF6335-95D4-40E5-BFF6-B8989C2C21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Koptekst">
    <w:name w:val="header"/>
    <w:basedOn w:val="Standaard"/>
    <w:link w:val="KoptekstChar"/>
    <w:uiPriority w:val="99"/>
    <w:unhideWhenUsed/>
    <w:rsid w:val="00DD4E0A"/>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DD4E0A"/>
  </w:style>
  <w:style w:type="paragraph" w:styleId="Voettekst">
    <w:name w:val="footer"/>
    <w:basedOn w:val="Standaard"/>
    <w:link w:val="VoettekstChar"/>
    <w:uiPriority w:val="99"/>
    <w:unhideWhenUsed/>
    <w:rsid w:val="00DD4E0A"/>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DD4E0A"/>
  </w:style>
  <w:style w:type="paragraph" w:styleId="Geenafstand">
    <w:name w:val="No Spacing"/>
    <w:link w:val="GeenafstandChar"/>
    <w:uiPriority w:val="1"/>
    <w:qFormat/>
    <w:rsid w:val="00DD4E0A"/>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DD4E0A"/>
    <w:rPr>
      <w:rFonts w:eastAsiaTheme="minorEastAsia"/>
      <w:lang w:eastAsia="nl-NL"/>
    </w:rPr>
  </w:style>
  <w:style w:type="paragraph" w:styleId="Lijstalinea">
    <w:name w:val="List Paragraph"/>
    <w:basedOn w:val="Standaard"/>
    <w:uiPriority w:val="34"/>
    <w:qFormat/>
    <w:rsid w:val="00E63996"/>
    <w:pPr>
      <w:ind w:left="720"/>
      <w:contextualSpacing/>
    </w:pPr>
  </w:style>
  <w:style w:type="paragraph" w:styleId="Voetnoottekst">
    <w:name w:val="footnote text"/>
    <w:basedOn w:val="Standaard"/>
    <w:link w:val="VoetnoottekstChar"/>
    <w:uiPriority w:val="99"/>
    <w:semiHidden/>
    <w:unhideWhenUsed/>
    <w:rsid w:val="00E63996"/>
    <w:pPr>
      <w:spacing w:after="0" w:line="240" w:lineRule="auto"/>
    </w:pPr>
    <w:rPr>
      <w:sz w:val="20"/>
      <w:szCs w:val="20"/>
    </w:rPr>
  </w:style>
  <w:style w:type="character" w:customStyle="1" w:styleId="VoetnoottekstChar">
    <w:name w:val="Voetnoottekst Char"/>
    <w:basedOn w:val="Standaardalinea-lettertype"/>
    <w:link w:val="Voetnoottekst"/>
    <w:uiPriority w:val="99"/>
    <w:semiHidden/>
    <w:rsid w:val="00E63996"/>
    <w:rPr>
      <w:sz w:val="20"/>
      <w:szCs w:val="20"/>
    </w:rPr>
  </w:style>
  <w:style w:type="character" w:styleId="Voetnootmarkering">
    <w:name w:val="footnote reference"/>
    <w:basedOn w:val="Standaardalinea-lettertype"/>
    <w:uiPriority w:val="99"/>
    <w:semiHidden/>
    <w:unhideWhenUsed/>
    <w:rsid w:val="00E6399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369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eader" Target="header1.xml"/><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oter" Target="footer3.xml"/><Relationship Id="rId10" Type="http://schemas.openxmlformats.org/officeDocument/2006/relationships/image" Target="media/image2.jpeg"/><Relationship Id="rId19"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header" Target="header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8306B795295D47EAA043CA42490AB564"/>
        <w:category>
          <w:name w:val="Algemeen"/>
          <w:gallery w:val="placeholder"/>
        </w:category>
        <w:types>
          <w:type w:val="bbPlcHdr"/>
        </w:types>
        <w:behaviors>
          <w:behavior w:val="content"/>
        </w:behaviors>
        <w:guid w:val="{18A59A0A-3FEF-4006-A191-34EF93D37950}"/>
      </w:docPartPr>
      <w:docPartBody>
        <w:p w:rsidR="00E34088" w:rsidRDefault="00317B43" w:rsidP="00317B43">
          <w:pPr>
            <w:pStyle w:val="8306B795295D47EAA043CA42490AB564"/>
          </w:pPr>
          <w:r>
            <w:rPr>
              <w:color w:val="4472C4" w:themeColor="accent1"/>
            </w:rPr>
            <w:t>[Titel van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B43"/>
    <w:rsid w:val="000A6224"/>
    <w:rsid w:val="00317B43"/>
    <w:rsid w:val="00382F4C"/>
    <w:rsid w:val="003C1724"/>
    <w:rsid w:val="003E273C"/>
    <w:rsid w:val="005A5C86"/>
    <w:rsid w:val="00663CA6"/>
    <w:rsid w:val="00A5123E"/>
    <w:rsid w:val="00E34088"/>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8306B795295D47EAA043CA42490AB564">
    <w:name w:val="8306B795295D47EAA043CA42490AB564"/>
    <w:rsid w:val="00317B43"/>
  </w:style>
  <w:style w:type="paragraph" w:customStyle="1" w:styleId="DC48900CC06142BDAA6D8A8E316C040D">
    <w:name w:val="DC48900CC06142BDAA6D8A8E316C040D"/>
    <w:rsid w:val="00317B4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Garamond-Trebuchet MS">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EU</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A174E5B-0131-4920-8BBC-55DBF57B42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Pages>
  <Words>1102</Words>
  <Characters>6063</Characters>
  <Application>Microsoft Office Word</Application>
  <DocSecurity>0</DocSecurity>
  <Lines>50</Lines>
  <Paragraphs>14</Paragraphs>
  <ScaleCrop>false</ScaleCrop>
  <HeadingPairs>
    <vt:vector size="2" baseType="variant">
      <vt:variant>
        <vt:lpstr>Titel</vt:lpstr>
      </vt:variant>
      <vt:variant>
        <vt:i4>1</vt:i4>
      </vt:variant>
    </vt:vector>
  </HeadingPairs>
  <TitlesOfParts>
    <vt:vector size="1" baseType="lpstr">
      <vt:lpstr>GUILDWARS 2  Guide</vt:lpstr>
    </vt:vector>
  </TitlesOfParts>
  <Company>Guardian of the united[gotu] &amp; Exodus/z of the elder dragons/z[GODS]</Company>
  <LinksUpToDate>false</LinksUpToDate>
  <CharactersWithSpaces>7151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GUILDWARS 2 Fractals Introduction Guide</dc:title>
  <dc:subject>An introduction to the basics from Fractals of the Mists.</dc:subject>
  <dc:creator>By Minerva Frostleaf AKA Kenar Solmen</dc:creator>
  <cp:keywords/>
  <dc:description/>
  <cp:lastModifiedBy>Larissa Kneefel</cp:lastModifiedBy>
  <cp:revision>4</cp:revision>
  <dcterms:created xsi:type="dcterms:W3CDTF">2020-09-09T17:27:00Z</dcterms:created>
  <dcterms:modified xsi:type="dcterms:W3CDTF">2020-10-19T16:01:00Z</dcterms:modified>
</cp:coreProperties>
</file>